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37F3A" w14:textId="77777777" w:rsidR="0074146D" w:rsidRDefault="0095623D" w:rsidP="00AB4B81">
      <w:pPr>
        <w:spacing w:line="480" w:lineRule="auto"/>
        <w:rPr>
          <w:rFonts w:ascii="Times New Roman" w:hAnsi="Times New Roman" w:cs="Times New Roman"/>
          <w:sz w:val="24"/>
        </w:rPr>
      </w:pPr>
      <w:bookmarkStart w:id="0" w:name="_GoBack"/>
      <w:bookmarkEnd w:id="0"/>
      <w:r>
        <w:rPr>
          <w:rFonts w:ascii="Times New Roman" w:hAnsi="Times New Roman" w:cs="Times New Roman"/>
          <w:sz w:val="24"/>
        </w:rPr>
        <w:t>Annabelle Hause</w:t>
      </w:r>
    </w:p>
    <w:p w14:paraId="5E849A80" w14:textId="77777777" w:rsidR="0095623D" w:rsidRDefault="0095623D" w:rsidP="00AB4B81">
      <w:pPr>
        <w:spacing w:line="480" w:lineRule="auto"/>
        <w:rPr>
          <w:rFonts w:ascii="Times New Roman" w:hAnsi="Times New Roman" w:cs="Times New Roman"/>
          <w:sz w:val="24"/>
        </w:rPr>
      </w:pPr>
      <w:r>
        <w:rPr>
          <w:rFonts w:ascii="Times New Roman" w:hAnsi="Times New Roman" w:cs="Times New Roman"/>
          <w:sz w:val="24"/>
        </w:rPr>
        <w:t>Intro to Africana Studies</w:t>
      </w:r>
    </w:p>
    <w:p w14:paraId="202816D0" w14:textId="77777777" w:rsidR="0095623D" w:rsidRDefault="0095623D" w:rsidP="00AB4B81">
      <w:pPr>
        <w:spacing w:line="480" w:lineRule="auto"/>
        <w:rPr>
          <w:rFonts w:ascii="Times New Roman" w:hAnsi="Times New Roman" w:cs="Times New Roman"/>
          <w:sz w:val="24"/>
        </w:rPr>
      </w:pPr>
      <w:r>
        <w:rPr>
          <w:rFonts w:ascii="Times New Roman" w:hAnsi="Times New Roman" w:cs="Times New Roman"/>
          <w:sz w:val="24"/>
        </w:rPr>
        <w:t>05 December 2017</w:t>
      </w:r>
    </w:p>
    <w:p w14:paraId="3CFFFC22" w14:textId="709B72CE" w:rsidR="0095623D" w:rsidRDefault="00E2420A" w:rsidP="00AB4B81">
      <w:pPr>
        <w:spacing w:line="480" w:lineRule="auto"/>
        <w:jc w:val="center"/>
        <w:rPr>
          <w:rFonts w:ascii="Times New Roman" w:hAnsi="Times New Roman" w:cs="Times New Roman"/>
          <w:sz w:val="24"/>
        </w:rPr>
      </w:pPr>
      <w:r>
        <w:rPr>
          <w:rFonts w:ascii="Times New Roman" w:hAnsi="Times New Roman" w:cs="Times New Roman"/>
          <w:sz w:val="24"/>
        </w:rPr>
        <w:t>Instability in Nigeria’s Government</w:t>
      </w:r>
    </w:p>
    <w:p w14:paraId="6DABF05D" w14:textId="19EE4C80" w:rsidR="002C2852" w:rsidRDefault="000A2A4B" w:rsidP="00AB4B81">
      <w:pPr>
        <w:spacing w:line="480" w:lineRule="auto"/>
        <w:rPr>
          <w:rFonts w:ascii="Times New Roman" w:hAnsi="Times New Roman" w:cs="Times New Roman"/>
          <w:sz w:val="24"/>
        </w:rPr>
      </w:pPr>
      <w:r>
        <w:rPr>
          <w:rFonts w:ascii="Times New Roman" w:hAnsi="Times New Roman" w:cs="Times New Roman"/>
          <w:sz w:val="24"/>
        </w:rPr>
        <w:tab/>
      </w:r>
      <w:r w:rsidR="00D11C23">
        <w:rPr>
          <w:rFonts w:ascii="Times New Roman" w:hAnsi="Times New Roman" w:cs="Times New Roman"/>
          <w:sz w:val="24"/>
        </w:rPr>
        <w:t xml:space="preserve"> </w:t>
      </w:r>
      <w:r w:rsidR="00EE21F5">
        <w:rPr>
          <w:rFonts w:ascii="Times New Roman" w:hAnsi="Times New Roman" w:cs="Times New Roman"/>
          <w:sz w:val="24"/>
        </w:rPr>
        <w:t xml:space="preserve">Disadvantaged from the start, the government of Nigeria has never been particularly stable. Since </w:t>
      </w:r>
      <w:r w:rsidR="00786203">
        <w:rPr>
          <w:rFonts w:ascii="Times New Roman" w:hAnsi="Times New Roman" w:cs="Times New Roman"/>
          <w:sz w:val="24"/>
        </w:rPr>
        <w:t>gaining independence</w:t>
      </w:r>
      <w:r w:rsidR="00EE21F5">
        <w:rPr>
          <w:rFonts w:ascii="Times New Roman" w:hAnsi="Times New Roman" w:cs="Times New Roman"/>
          <w:sz w:val="24"/>
        </w:rPr>
        <w:t xml:space="preserve"> in 1960,</w:t>
      </w:r>
      <w:r w:rsidR="00786203">
        <w:rPr>
          <w:rFonts w:ascii="Times New Roman" w:hAnsi="Times New Roman" w:cs="Times New Roman"/>
          <w:sz w:val="24"/>
        </w:rPr>
        <w:t xml:space="preserve"> its government has transitioned through four republics and experienced </w:t>
      </w:r>
      <w:r w:rsidR="001B1076">
        <w:rPr>
          <w:rFonts w:ascii="Times New Roman" w:hAnsi="Times New Roman" w:cs="Times New Roman"/>
          <w:sz w:val="24"/>
        </w:rPr>
        <w:t>many years of military rule. Nigeria’s instability is</w:t>
      </w:r>
      <w:r w:rsidR="00A03E04">
        <w:rPr>
          <w:rFonts w:ascii="Times New Roman" w:hAnsi="Times New Roman" w:cs="Times New Roman"/>
          <w:sz w:val="24"/>
        </w:rPr>
        <w:t xml:space="preserve"> largely caused by </w:t>
      </w:r>
      <w:r w:rsidR="00A03E04" w:rsidRPr="00E2420A">
        <w:rPr>
          <w:rFonts w:ascii="Times New Roman" w:hAnsi="Times New Roman" w:cs="Times New Roman"/>
          <w:sz w:val="24"/>
        </w:rPr>
        <w:t>ethnic tensions, a powerful military</w:t>
      </w:r>
      <w:r w:rsidR="003E7E24" w:rsidRPr="00E2420A">
        <w:rPr>
          <w:rFonts w:ascii="Times New Roman" w:hAnsi="Times New Roman" w:cs="Times New Roman"/>
          <w:sz w:val="24"/>
        </w:rPr>
        <w:t xml:space="preserve">, </w:t>
      </w:r>
      <w:r w:rsidR="0060307A" w:rsidRPr="00E2420A">
        <w:rPr>
          <w:rFonts w:ascii="Times New Roman" w:hAnsi="Times New Roman" w:cs="Times New Roman"/>
          <w:sz w:val="24"/>
        </w:rPr>
        <w:t xml:space="preserve">the country’s economic reliance on oil </w:t>
      </w:r>
      <w:r w:rsidR="00A03E04" w:rsidRPr="00E2420A">
        <w:rPr>
          <w:rFonts w:ascii="Times New Roman" w:hAnsi="Times New Roman" w:cs="Times New Roman"/>
          <w:sz w:val="24"/>
        </w:rPr>
        <w:t xml:space="preserve">and corrupt political officials. However, the majority of Nigeria’s issues </w:t>
      </w:r>
      <w:r w:rsidR="00A4029B" w:rsidRPr="00E2420A">
        <w:rPr>
          <w:rFonts w:ascii="Times New Roman" w:hAnsi="Times New Roman" w:cs="Times New Roman"/>
          <w:sz w:val="24"/>
        </w:rPr>
        <w:t xml:space="preserve">are rooted in </w:t>
      </w:r>
      <w:r w:rsidR="00A03E04" w:rsidRPr="00E2420A">
        <w:rPr>
          <w:rFonts w:ascii="Times New Roman" w:hAnsi="Times New Roman" w:cs="Times New Roman"/>
          <w:sz w:val="24"/>
        </w:rPr>
        <w:t>the damage done by British colonial rule</w:t>
      </w:r>
      <w:r w:rsidR="00A03E04">
        <w:rPr>
          <w:rFonts w:ascii="Times New Roman" w:hAnsi="Times New Roman" w:cs="Times New Roman"/>
          <w:sz w:val="24"/>
        </w:rPr>
        <w:t xml:space="preserve"> as foreign officials tried to make one of the most populous African countries bow to their will</w:t>
      </w:r>
      <w:r w:rsidR="00A4029B">
        <w:rPr>
          <w:rFonts w:ascii="Times New Roman" w:hAnsi="Times New Roman" w:cs="Times New Roman"/>
          <w:sz w:val="24"/>
        </w:rPr>
        <w:t xml:space="preserve"> </w:t>
      </w:r>
      <w:r w:rsidR="00A4029B" w:rsidRPr="00B95429">
        <w:rPr>
          <w:rFonts w:ascii="Times New Roman" w:hAnsi="Times New Roman" w:cs="Times New Roman"/>
          <w:sz w:val="24"/>
        </w:rPr>
        <w:t>(</w:t>
      </w:r>
      <w:r w:rsidR="00DC09BA" w:rsidRPr="00B95429">
        <w:rPr>
          <w:rFonts w:ascii="Times New Roman" w:hAnsi="Times New Roman" w:cs="Times New Roman"/>
          <w:sz w:val="24"/>
        </w:rPr>
        <w:t>Amadife 632</w:t>
      </w:r>
      <w:r w:rsidR="00A4029B" w:rsidRPr="00B95429">
        <w:rPr>
          <w:rFonts w:ascii="Times New Roman" w:hAnsi="Times New Roman" w:cs="Times New Roman"/>
          <w:sz w:val="24"/>
        </w:rPr>
        <w:t>)</w:t>
      </w:r>
      <w:r w:rsidR="00A03E04" w:rsidRPr="00B95429">
        <w:rPr>
          <w:rFonts w:ascii="Times New Roman" w:hAnsi="Times New Roman" w:cs="Times New Roman"/>
          <w:sz w:val="24"/>
        </w:rPr>
        <w:t>.</w:t>
      </w:r>
      <w:r w:rsidR="001B1076">
        <w:rPr>
          <w:rFonts w:ascii="Times New Roman" w:hAnsi="Times New Roman" w:cs="Times New Roman"/>
          <w:sz w:val="24"/>
        </w:rPr>
        <w:t xml:space="preserve"> </w:t>
      </w:r>
      <w:r w:rsidR="00A03E04">
        <w:rPr>
          <w:rFonts w:ascii="Times New Roman" w:hAnsi="Times New Roman" w:cs="Times New Roman"/>
          <w:sz w:val="24"/>
        </w:rPr>
        <w:t xml:space="preserve">Because of this, </w:t>
      </w:r>
      <w:r w:rsidR="00A4029B">
        <w:rPr>
          <w:rFonts w:ascii="Times New Roman" w:hAnsi="Times New Roman" w:cs="Times New Roman"/>
          <w:sz w:val="24"/>
        </w:rPr>
        <w:t>it would not be incorrect to attribute the country’s failure to unite and form the democratic government its people have wanted to the British.</w:t>
      </w:r>
    </w:p>
    <w:p w14:paraId="1A38BA05" w14:textId="58647640" w:rsidR="007927BA" w:rsidRDefault="00EE21F5" w:rsidP="00AB4B81">
      <w:pPr>
        <w:spacing w:line="480" w:lineRule="auto"/>
        <w:rPr>
          <w:rFonts w:ascii="Times New Roman" w:hAnsi="Times New Roman" w:cs="Times New Roman"/>
          <w:sz w:val="24"/>
        </w:rPr>
      </w:pPr>
      <w:r>
        <w:rPr>
          <w:rFonts w:ascii="Times New Roman" w:hAnsi="Times New Roman" w:cs="Times New Roman"/>
          <w:sz w:val="24"/>
        </w:rPr>
        <w:tab/>
        <w:t>Colonialism was not kind to Nigeria.</w:t>
      </w:r>
      <w:r w:rsidR="008455A4">
        <w:rPr>
          <w:rFonts w:ascii="Times New Roman" w:hAnsi="Times New Roman" w:cs="Times New Roman"/>
          <w:sz w:val="24"/>
        </w:rPr>
        <w:t xml:space="preserve"> In its wake it left a decidedly divided, distrusting, and disadvantaged nation</w:t>
      </w:r>
      <w:r w:rsidR="00116F41">
        <w:rPr>
          <w:rFonts w:ascii="Times New Roman" w:hAnsi="Times New Roman" w:cs="Times New Roman"/>
          <w:sz w:val="24"/>
        </w:rPr>
        <w:t>. Under the administrative-traditional system of th</w:t>
      </w:r>
      <w:r w:rsidR="000111B5">
        <w:rPr>
          <w:rFonts w:ascii="Times New Roman" w:hAnsi="Times New Roman" w:cs="Times New Roman"/>
          <w:sz w:val="24"/>
        </w:rPr>
        <w:t xml:space="preserve">e British, the Nigerians were not benefitted at all. Because the system was designed mainly with the desires of the British in mind and was non-democratic, the administrative-traditional system tended to force the Nigerian people to stay in the Iron Age instead of advancing </w:t>
      </w:r>
      <w:r w:rsidR="008C33A2">
        <w:rPr>
          <w:rFonts w:ascii="Times New Roman" w:hAnsi="Times New Roman" w:cs="Times New Roman"/>
          <w:sz w:val="24"/>
        </w:rPr>
        <w:t xml:space="preserve">into an industrial-minded society as the rest of the world had </w:t>
      </w:r>
      <w:r w:rsidR="000111B5">
        <w:rPr>
          <w:rFonts w:ascii="Times New Roman" w:hAnsi="Times New Roman" w:cs="Times New Roman"/>
          <w:sz w:val="24"/>
        </w:rPr>
        <w:t>(Fiet 182). In fact, the system was not designed to handle the</w:t>
      </w:r>
      <w:r w:rsidR="002B6D41">
        <w:rPr>
          <w:rFonts w:ascii="Times New Roman" w:hAnsi="Times New Roman" w:cs="Times New Roman"/>
          <w:sz w:val="24"/>
        </w:rPr>
        <w:t xml:space="preserve"> advancement of the</w:t>
      </w:r>
      <w:r w:rsidR="000111B5">
        <w:rPr>
          <w:rFonts w:ascii="Times New Roman" w:hAnsi="Times New Roman" w:cs="Times New Roman"/>
          <w:sz w:val="24"/>
        </w:rPr>
        <w:t xml:space="preserve"> Nigerian people, a factor that contributed to its ultimate </w:t>
      </w:r>
      <w:r w:rsidR="002B6D41">
        <w:rPr>
          <w:rFonts w:ascii="Times New Roman" w:hAnsi="Times New Roman" w:cs="Times New Roman"/>
          <w:sz w:val="24"/>
        </w:rPr>
        <w:t>downfall</w:t>
      </w:r>
      <w:r w:rsidR="008C33A2">
        <w:rPr>
          <w:rFonts w:ascii="Times New Roman" w:hAnsi="Times New Roman" w:cs="Times New Roman"/>
          <w:sz w:val="24"/>
        </w:rPr>
        <w:t xml:space="preserve">. </w:t>
      </w:r>
      <w:r w:rsidR="00AD7BD5">
        <w:rPr>
          <w:rFonts w:ascii="Times New Roman" w:hAnsi="Times New Roman" w:cs="Times New Roman"/>
          <w:sz w:val="24"/>
        </w:rPr>
        <w:t xml:space="preserve">Despite knowing that their system was only designed to accommodate the Nigerian people that lived in traditional villages, the </w:t>
      </w:r>
      <w:r w:rsidR="008C33A2">
        <w:rPr>
          <w:rFonts w:ascii="Times New Roman" w:hAnsi="Times New Roman" w:cs="Times New Roman"/>
          <w:sz w:val="24"/>
        </w:rPr>
        <w:t>British encouraged the</w:t>
      </w:r>
      <w:r w:rsidR="000111B5">
        <w:rPr>
          <w:rFonts w:ascii="Times New Roman" w:hAnsi="Times New Roman" w:cs="Times New Roman"/>
          <w:sz w:val="24"/>
        </w:rPr>
        <w:t xml:space="preserve"> Nigerian</w:t>
      </w:r>
      <w:r w:rsidR="00AD7BD5">
        <w:rPr>
          <w:rFonts w:ascii="Times New Roman" w:hAnsi="Times New Roman" w:cs="Times New Roman"/>
          <w:sz w:val="24"/>
        </w:rPr>
        <w:t>s</w:t>
      </w:r>
      <w:r w:rsidR="000111B5">
        <w:rPr>
          <w:rFonts w:ascii="Times New Roman" w:hAnsi="Times New Roman" w:cs="Times New Roman"/>
          <w:sz w:val="24"/>
        </w:rPr>
        <w:t xml:space="preserve"> to move into cities and towns to work</w:t>
      </w:r>
      <w:r w:rsidR="008C33A2">
        <w:rPr>
          <w:rFonts w:ascii="Times New Roman" w:hAnsi="Times New Roman" w:cs="Times New Roman"/>
          <w:sz w:val="24"/>
        </w:rPr>
        <w:t xml:space="preserve"> in factories</w:t>
      </w:r>
      <w:r w:rsidR="000111B5">
        <w:rPr>
          <w:rFonts w:ascii="Times New Roman" w:hAnsi="Times New Roman" w:cs="Times New Roman"/>
          <w:sz w:val="24"/>
        </w:rPr>
        <w:t xml:space="preserve"> </w:t>
      </w:r>
      <w:r w:rsidR="00AD7BD5">
        <w:rPr>
          <w:rFonts w:ascii="Times New Roman" w:hAnsi="Times New Roman" w:cs="Times New Roman"/>
          <w:sz w:val="24"/>
        </w:rPr>
        <w:t xml:space="preserve">and make goods that would benefit the British </w:t>
      </w:r>
      <w:r w:rsidR="000111B5">
        <w:rPr>
          <w:rFonts w:ascii="Times New Roman" w:hAnsi="Times New Roman" w:cs="Times New Roman"/>
          <w:sz w:val="24"/>
        </w:rPr>
        <w:t>(Fiet 182).</w:t>
      </w:r>
      <w:r w:rsidR="002B6D41">
        <w:rPr>
          <w:rFonts w:ascii="Times New Roman" w:hAnsi="Times New Roman" w:cs="Times New Roman"/>
          <w:sz w:val="24"/>
        </w:rPr>
        <w:t xml:space="preserve"> This move from villages to </w:t>
      </w:r>
      <w:r w:rsidR="002B6D41">
        <w:rPr>
          <w:rFonts w:ascii="Times New Roman" w:hAnsi="Times New Roman" w:cs="Times New Roman"/>
          <w:sz w:val="24"/>
        </w:rPr>
        <w:lastRenderedPageBreak/>
        <w:t xml:space="preserve">cities created the class of Nigerians that were neither western enough to fully fit into the administration </w:t>
      </w:r>
      <w:r w:rsidR="00461BE6">
        <w:rPr>
          <w:rFonts w:ascii="Times New Roman" w:hAnsi="Times New Roman" w:cs="Times New Roman"/>
          <w:sz w:val="24"/>
        </w:rPr>
        <w:t>side</w:t>
      </w:r>
      <w:r w:rsidR="002B6D41">
        <w:rPr>
          <w:rFonts w:ascii="Times New Roman" w:hAnsi="Times New Roman" w:cs="Times New Roman"/>
          <w:sz w:val="24"/>
        </w:rPr>
        <w:t xml:space="preserve"> of the model nor traditional and uneducated enough to fit into traditional</w:t>
      </w:r>
      <w:r w:rsidR="00461BE6">
        <w:rPr>
          <w:rFonts w:ascii="Times New Roman" w:hAnsi="Times New Roman" w:cs="Times New Roman"/>
          <w:sz w:val="24"/>
        </w:rPr>
        <w:t xml:space="preserve"> side</w:t>
      </w:r>
      <w:r w:rsidR="002B6D41">
        <w:rPr>
          <w:rFonts w:ascii="Times New Roman" w:hAnsi="Times New Roman" w:cs="Times New Roman"/>
          <w:sz w:val="24"/>
        </w:rPr>
        <w:t xml:space="preserve"> of the model without protest (Fiet 182).</w:t>
      </w:r>
      <w:r w:rsidR="00AD7BD5">
        <w:rPr>
          <w:rFonts w:ascii="Times New Roman" w:hAnsi="Times New Roman" w:cs="Times New Roman"/>
          <w:sz w:val="24"/>
        </w:rPr>
        <w:t xml:space="preserve"> It was these people that fought most strongly for Nigerian independence (Fiet 182).</w:t>
      </w:r>
    </w:p>
    <w:p w14:paraId="25E3C9BA" w14:textId="71D9A318" w:rsidR="00EE21F5" w:rsidRDefault="002B6D41" w:rsidP="00AB4B81">
      <w:pPr>
        <w:spacing w:line="480" w:lineRule="auto"/>
        <w:ind w:firstLine="720"/>
        <w:rPr>
          <w:rFonts w:ascii="Times New Roman" w:hAnsi="Times New Roman" w:cs="Times New Roman"/>
          <w:sz w:val="24"/>
        </w:rPr>
      </w:pPr>
      <w:r>
        <w:rPr>
          <w:rFonts w:ascii="Times New Roman" w:hAnsi="Times New Roman" w:cs="Times New Roman"/>
          <w:sz w:val="24"/>
        </w:rPr>
        <w:t xml:space="preserve">Besides </w:t>
      </w:r>
      <w:r w:rsidR="00AD7BD5">
        <w:rPr>
          <w:rFonts w:ascii="Times New Roman" w:hAnsi="Times New Roman" w:cs="Times New Roman"/>
          <w:sz w:val="24"/>
        </w:rPr>
        <w:t xml:space="preserve">creating </w:t>
      </w:r>
      <w:r w:rsidR="00461BE6">
        <w:rPr>
          <w:rFonts w:ascii="Times New Roman" w:hAnsi="Times New Roman" w:cs="Times New Roman"/>
          <w:sz w:val="24"/>
        </w:rPr>
        <w:t>a</w:t>
      </w:r>
      <w:r w:rsidR="00AD7BD5">
        <w:rPr>
          <w:rFonts w:ascii="Times New Roman" w:hAnsi="Times New Roman" w:cs="Times New Roman"/>
          <w:sz w:val="24"/>
        </w:rPr>
        <w:t>n entire</w:t>
      </w:r>
      <w:r>
        <w:rPr>
          <w:rFonts w:ascii="Times New Roman" w:hAnsi="Times New Roman" w:cs="Times New Roman"/>
          <w:sz w:val="24"/>
        </w:rPr>
        <w:t xml:space="preserve"> new class</w:t>
      </w:r>
      <w:r w:rsidR="00AD7BD5">
        <w:rPr>
          <w:rFonts w:ascii="Times New Roman" w:hAnsi="Times New Roman" w:cs="Times New Roman"/>
          <w:sz w:val="24"/>
        </w:rPr>
        <w:t xml:space="preserve"> of citizens</w:t>
      </w:r>
      <w:r>
        <w:rPr>
          <w:rFonts w:ascii="Times New Roman" w:hAnsi="Times New Roman" w:cs="Times New Roman"/>
          <w:sz w:val="24"/>
        </w:rPr>
        <w:t>, British colonialism divided the nation into three main states</w:t>
      </w:r>
      <w:r w:rsidR="000D2F31">
        <w:rPr>
          <w:rFonts w:ascii="Times New Roman" w:hAnsi="Times New Roman" w:cs="Times New Roman"/>
          <w:sz w:val="24"/>
        </w:rPr>
        <w:t>.</w:t>
      </w:r>
      <w:r>
        <w:rPr>
          <w:rFonts w:ascii="Times New Roman" w:hAnsi="Times New Roman" w:cs="Times New Roman"/>
          <w:sz w:val="24"/>
        </w:rPr>
        <w:t xml:space="preserve"> </w:t>
      </w:r>
      <w:r w:rsidR="000D2F31">
        <w:rPr>
          <w:rFonts w:ascii="Times New Roman" w:hAnsi="Times New Roman" w:cs="Times New Roman"/>
          <w:sz w:val="24"/>
        </w:rPr>
        <w:t>These states</w:t>
      </w:r>
      <w:r>
        <w:rPr>
          <w:rFonts w:ascii="Times New Roman" w:hAnsi="Times New Roman" w:cs="Times New Roman"/>
          <w:sz w:val="24"/>
        </w:rPr>
        <w:t xml:space="preserve"> were divided along ethnic lines</w:t>
      </w:r>
      <w:r w:rsidR="00461BE6">
        <w:rPr>
          <w:rFonts w:ascii="Times New Roman" w:hAnsi="Times New Roman" w:cs="Times New Roman"/>
          <w:sz w:val="24"/>
        </w:rPr>
        <w:t xml:space="preserve"> to discourage the three ethnic minorities </w:t>
      </w:r>
      <w:r w:rsidR="004C5E81">
        <w:rPr>
          <w:rFonts w:ascii="Times New Roman" w:hAnsi="Times New Roman" w:cs="Times New Roman"/>
          <w:sz w:val="24"/>
        </w:rPr>
        <w:t xml:space="preserve">out of two hundred fifty </w:t>
      </w:r>
      <w:r w:rsidR="00461BE6">
        <w:rPr>
          <w:rFonts w:ascii="Times New Roman" w:hAnsi="Times New Roman" w:cs="Times New Roman"/>
          <w:sz w:val="24"/>
        </w:rPr>
        <w:t>that together c</w:t>
      </w:r>
      <w:r w:rsidR="00AD7BD5">
        <w:rPr>
          <w:rFonts w:ascii="Times New Roman" w:hAnsi="Times New Roman" w:cs="Times New Roman"/>
          <w:sz w:val="24"/>
        </w:rPr>
        <w:t xml:space="preserve">ontained </w:t>
      </w:r>
      <w:r w:rsidR="00461BE6">
        <w:rPr>
          <w:rFonts w:ascii="Times New Roman" w:hAnsi="Times New Roman" w:cs="Times New Roman"/>
          <w:sz w:val="24"/>
        </w:rPr>
        <w:t xml:space="preserve">two thirds of the populace—the Hausa-Fulani, Igbo, and Yoruba—from banding together to overthrow </w:t>
      </w:r>
      <w:r w:rsidR="000D2F31">
        <w:rPr>
          <w:rFonts w:ascii="Times New Roman" w:hAnsi="Times New Roman" w:cs="Times New Roman"/>
          <w:sz w:val="24"/>
        </w:rPr>
        <w:t>the British</w:t>
      </w:r>
      <w:r w:rsidR="00461BE6">
        <w:rPr>
          <w:rFonts w:ascii="Times New Roman" w:hAnsi="Times New Roman" w:cs="Times New Roman"/>
          <w:sz w:val="24"/>
        </w:rPr>
        <w:t xml:space="preserve"> (Kesselman et al 246). In doing this, the British ensured that political and personal identities would be based upon ethnicity</w:t>
      </w:r>
      <w:r w:rsidR="00C829C2">
        <w:rPr>
          <w:rFonts w:ascii="Times New Roman" w:hAnsi="Times New Roman" w:cs="Times New Roman"/>
          <w:sz w:val="24"/>
        </w:rPr>
        <w:t xml:space="preserve">, going so far as to create political parties specific to each state—the Northern People’s Congress (NPC) among the northern Hausa-Fulani, the Action Group (AG) among the western Yoruba, and the National Convention of Nigerian Citizens (NCNC) among the Igbo in the east—and creating councils in those states that were dominated by their respective political party (Kesselman et al 247). </w:t>
      </w:r>
    </w:p>
    <w:p w14:paraId="51B9E4B1" w14:textId="7B8C86CB" w:rsidR="000D2F31" w:rsidRDefault="000D2F31" w:rsidP="00AB4B81">
      <w:pPr>
        <w:spacing w:line="480" w:lineRule="auto"/>
        <w:rPr>
          <w:rFonts w:ascii="Times New Roman" w:hAnsi="Times New Roman" w:cs="Times New Roman"/>
          <w:sz w:val="24"/>
        </w:rPr>
      </w:pPr>
      <w:r>
        <w:rPr>
          <w:rFonts w:ascii="Times New Roman" w:hAnsi="Times New Roman" w:cs="Times New Roman"/>
          <w:sz w:val="24"/>
        </w:rPr>
        <w:tab/>
      </w:r>
      <w:r w:rsidR="00A100CE">
        <w:rPr>
          <w:rFonts w:ascii="Times New Roman" w:hAnsi="Times New Roman" w:cs="Times New Roman"/>
          <w:sz w:val="24"/>
        </w:rPr>
        <w:t xml:space="preserve">These political parties created problems after the country gained independence in 1960. Coming out of British colonial rule, the Nigerian people </w:t>
      </w:r>
      <w:r w:rsidR="00E364CE">
        <w:rPr>
          <w:rFonts w:ascii="Times New Roman" w:hAnsi="Times New Roman" w:cs="Times New Roman"/>
          <w:sz w:val="24"/>
        </w:rPr>
        <w:t>inherited</w:t>
      </w:r>
      <w:r w:rsidR="00A100CE">
        <w:rPr>
          <w:rFonts w:ascii="Times New Roman" w:hAnsi="Times New Roman" w:cs="Times New Roman"/>
          <w:sz w:val="24"/>
        </w:rPr>
        <w:t xml:space="preserve"> a unitary form of government despite having been divided into states (Amadife 621).</w:t>
      </w:r>
      <w:r w:rsidR="00E364CE">
        <w:rPr>
          <w:rFonts w:ascii="Times New Roman" w:hAnsi="Times New Roman" w:cs="Times New Roman"/>
          <w:sz w:val="24"/>
        </w:rPr>
        <w:t xml:space="preserve"> Instead of instituting a federal form a government such as the United States has, and which tends to serve a divided population better, Nigeria adopted the British Westminster model at both the federal and regional level (Kesselman et al 247). This meant that the country was designed to a multi-party system with a democratically elected parliament</w:t>
      </w:r>
      <w:r w:rsidR="005540A7">
        <w:rPr>
          <w:rFonts w:ascii="Times New Roman" w:hAnsi="Times New Roman" w:cs="Times New Roman"/>
          <w:sz w:val="24"/>
        </w:rPr>
        <w:t xml:space="preserve"> that had a set number of seats that were given to representatives of each party proportionally in accordance with the number of votes </w:t>
      </w:r>
      <w:r w:rsidR="00477364">
        <w:rPr>
          <w:rFonts w:ascii="Times New Roman" w:hAnsi="Times New Roman" w:cs="Times New Roman"/>
          <w:sz w:val="24"/>
        </w:rPr>
        <w:t xml:space="preserve">the party </w:t>
      </w:r>
      <w:r w:rsidR="005540A7">
        <w:rPr>
          <w:rFonts w:ascii="Times New Roman" w:hAnsi="Times New Roman" w:cs="Times New Roman"/>
          <w:sz w:val="24"/>
        </w:rPr>
        <w:t>received</w:t>
      </w:r>
      <w:r w:rsidR="008D6C09">
        <w:rPr>
          <w:rFonts w:ascii="Times New Roman" w:hAnsi="Times New Roman" w:cs="Times New Roman"/>
          <w:sz w:val="24"/>
        </w:rPr>
        <w:t xml:space="preserve"> and a prime minister that was chosen from the majority party</w:t>
      </w:r>
      <w:r w:rsidR="005540A7">
        <w:rPr>
          <w:rFonts w:ascii="Times New Roman" w:hAnsi="Times New Roman" w:cs="Times New Roman"/>
          <w:sz w:val="24"/>
        </w:rPr>
        <w:t xml:space="preserve"> (Kesselman et al 57). In </w:t>
      </w:r>
      <w:r w:rsidR="005540A7">
        <w:rPr>
          <w:rFonts w:ascii="Times New Roman" w:hAnsi="Times New Roman" w:cs="Times New Roman"/>
          <w:sz w:val="24"/>
        </w:rPr>
        <w:lastRenderedPageBreak/>
        <w:t>most multi-party systems, there is</w:t>
      </w:r>
      <w:r w:rsidR="008D6C09">
        <w:rPr>
          <w:rFonts w:ascii="Times New Roman" w:hAnsi="Times New Roman" w:cs="Times New Roman"/>
          <w:sz w:val="24"/>
        </w:rPr>
        <w:t xml:space="preserve"> </w:t>
      </w:r>
      <w:r w:rsidR="005540A7">
        <w:rPr>
          <w:rFonts w:ascii="Times New Roman" w:hAnsi="Times New Roman" w:cs="Times New Roman"/>
          <w:sz w:val="24"/>
        </w:rPr>
        <w:t>some level of regional divide between parties, but in Nigeria the</w:t>
      </w:r>
      <w:r w:rsidR="008D6C09">
        <w:rPr>
          <w:rFonts w:ascii="Times New Roman" w:hAnsi="Times New Roman" w:cs="Times New Roman"/>
          <w:sz w:val="24"/>
        </w:rPr>
        <w:t xml:space="preserve"> divide was unusually defined. Because the states were specifically designed to divide the people and the parties were based around the values that existed in those states, there was little crossover between regions and who people voted for, which led to the most populous part of the country, the North, quickly gaining a majority</w:t>
      </w:r>
      <w:r w:rsidR="00477364">
        <w:rPr>
          <w:rFonts w:ascii="Times New Roman" w:hAnsi="Times New Roman" w:cs="Times New Roman"/>
          <w:sz w:val="24"/>
        </w:rPr>
        <w:t xml:space="preserve"> (Kesselman et al 247)</w:t>
      </w:r>
      <w:r w:rsidR="008D6C09">
        <w:rPr>
          <w:rFonts w:ascii="Times New Roman" w:hAnsi="Times New Roman" w:cs="Times New Roman"/>
          <w:sz w:val="24"/>
        </w:rPr>
        <w:t>.</w:t>
      </w:r>
      <w:r w:rsidR="00477364">
        <w:rPr>
          <w:rFonts w:ascii="Times New Roman" w:hAnsi="Times New Roman" w:cs="Times New Roman"/>
          <w:sz w:val="24"/>
        </w:rPr>
        <w:t xml:space="preserve"> In fact, the NPC gained an absolute majority in parliament</w:t>
      </w:r>
      <w:r w:rsidR="0011281A">
        <w:rPr>
          <w:rFonts w:ascii="Times New Roman" w:hAnsi="Times New Roman" w:cs="Times New Roman"/>
          <w:sz w:val="24"/>
        </w:rPr>
        <w:t xml:space="preserve"> which gave the North near cart blanch to allocate resources to itself despite the current president being a member of the NCNC due to the position being almost entirely symbolic at the time (Kesselman et al 247).</w:t>
      </w:r>
    </w:p>
    <w:p w14:paraId="065A9CEC" w14:textId="77777777" w:rsidR="00592E4C" w:rsidRDefault="0011281A" w:rsidP="00AB4B81">
      <w:pPr>
        <w:spacing w:line="480" w:lineRule="auto"/>
        <w:rPr>
          <w:rFonts w:ascii="Times New Roman" w:hAnsi="Times New Roman" w:cs="Times New Roman"/>
          <w:sz w:val="24"/>
        </w:rPr>
      </w:pPr>
      <w:r>
        <w:rPr>
          <w:rFonts w:ascii="Times New Roman" w:hAnsi="Times New Roman" w:cs="Times New Roman"/>
          <w:sz w:val="24"/>
        </w:rPr>
        <w:tab/>
        <w:t xml:space="preserve">This Northern </w:t>
      </w:r>
      <w:r w:rsidR="00F97D45">
        <w:rPr>
          <w:rFonts w:ascii="Times New Roman" w:hAnsi="Times New Roman" w:cs="Times New Roman"/>
          <w:sz w:val="24"/>
        </w:rPr>
        <w:t>dominated government lasted until January 1966 when five young southern Igbo army majors led the first military coup in Nigeria (</w:t>
      </w:r>
      <w:r w:rsidR="00F97D45" w:rsidRPr="00F97D45">
        <w:rPr>
          <w:rFonts w:ascii="Times New Roman" w:hAnsi="Times New Roman" w:cs="Times New Roman"/>
          <w:sz w:val="24"/>
        </w:rPr>
        <w:t>Ifeanacho</w:t>
      </w:r>
      <w:r w:rsidR="00F97D45">
        <w:rPr>
          <w:rFonts w:ascii="Times New Roman" w:hAnsi="Times New Roman" w:cs="Times New Roman"/>
          <w:sz w:val="24"/>
        </w:rPr>
        <w:t xml:space="preserve"> 6). This coup occurred because of several factors. One factor was the fraudulent 1965 election</w:t>
      </w:r>
      <w:r w:rsidR="00322A3E">
        <w:rPr>
          <w:rFonts w:ascii="Times New Roman" w:hAnsi="Times New Roman" w:cs="Times New Roman"/>
          <w:sz w:val="24"/>
        </w:rPr>
        <w:t xml:space="preserve"> which severely wounded the legitimacy of the ruling government (Amadife 624). While detracting from the legitimacy of the government, the lent legitimacy to the creeping suspicion among the southern areas of the country and particularly among the Igbo people that the country’s resources were not being fairly distributed</w:t>
      </w:r>
      <w:r w:rsidR="008931DE">
        <w:rPr>
          <w:rFonts w:ascii="Times New Roman" w:hAnsi="Times New Roman" w:cs="Times New Roman"/>
          <w:sz w:val="24"/>
        </w:rPr>
        <w:t>, which lead to a pervasive distrust of civilian leaders</w:t>
      </w:r>
      <w:r w:rsidR="00322A3E">
        <w:rPr>
          <w:rFonts w:ascii="Times New Roman" w:hAnsi="Times New Roman" w:cs="Times New Roman"/>
          <w:sz w:val="24"/>
        </w:rPr>
        <w:t xml:space="preserve"> (Amadife 624). Whether or not they knew it, their suspicions were actually </w:t>
      </w:r>
      <w:r w:rsidR="008931DE">
        <w:rPr>
          <w:rFonts w:ascii="Times New Roman" w:hAnsi="Times New Roman" w:cs="Times New Roman"/>
          <w:sz w:val="24"/>
        </w:rPr>
        <w:t>correct</w:t>
      </w:r>
      <w:r w:rsidR="00322A3E">
        <w:rPr>
          <w:rFonts w:ascii="Times New Roman" w:hAnsi="Times New Roman" w:cs="Times New Roman"/>
          <w:sz w:val="24"/>
        </w:rPr>
        <w:t xml:space="preserve">. The NPC had been using its accumulated power to heavily favor the North when deciding the allocation of resources both because it was the region of their supporters and because they felt that the North had been unfairly deprived of the </w:t>
      </w:r>
      <w:r w:rsidR="003563B3">
        <w:rPr>
          <w:rFonts w:ascii="Times New Roman" w:hAnsi="Times New Roman" w:cs="Times New Roman"/>
          <w:sz w:val="24"/>
        </w:rPr>
        <w:t xml:space="preserve">educational, economic, and infrastructural benefits of colonial rule due to their more inland status that had rendered them less useful to their colonial overlords than the people closer to sea ports (Kesselman et al 247). </w:t>
      </w:r>
    </w:p>
    <w:p w14:paraId="33C93834" w14:textId="1119FC13" w:rsidR="00D77F2B" w:rsidRDefault="003563B3" w:rsidP="00AB4B81">
      <w:pPr>
        <w:spacing w:line="480" w:lineRule="auto"/>
        <w:ind w:firstLine="720"/>
        <w:rPr>
          <w:rFonts w:ascii="Times New Roman" w:hAnsi="Times New Roman" w:cs="Times New Roman"/>
          <w:sz w:val="24"/>
        </w:rPr>
      </w:pPr>
      <w:r>
        <w:rPr>
          <w:rFonts w:ascii="Times New Roman" w:hAnsi="Times New Roman" w:cs="Times New Roman"/>
          <w:sz w:val="24"/>
        </w:rPr>
        <w:t xml:space="preserve">This election also caused the West to refuse to pay taxes to what they saw to be an illegitimate government, which then caused the government to take money from the budget that was allocated to farmers </w:t>
      </w:r>
      <w:r w:rsidR="00DF5F52">
        <w:rPr>
          <w:rFonts w:ascii="Times New Roman" w:hAnsi="Times New Roman" w:cs="Times New Roman"/>
          <w:sz w:val="24"/>
        </w:rPr>
        <w:t>to</w:t>
      </w:r>
      <w:r>
        <w:rPr>
          <w:rFonts w:ascii="Times New Roman" w:hAnsi="Times New Roman" w:cs="Times New Roman"/>
          <w:sz w:val="24"/>
        </w:rPr>
        <w:t xml:space="preserve"> cover the unexpected deficit (</w:t>
      </w:r>
      <w:r w:rsidRPr="003563B3">
        <w:rPr>
          <w:rFonts w:ascii="Times New Roman" w:hAnsi="Times New Roman" w:cs="Times New Roman"/>
          <w:sz w:val="24"/>
        </w:rPr>
        <w:t>Ifeanacho 6</w:t>
      </w:r>
      <w:r>
        <w:rPr>
          <w:rFonts w:ascii="Times New Roman" w:hAnsi="Times New Roman" w:cs="Times New Roman"/>
          <w:sz w:val="24"/>
        </w:rPr>
        <w:t>). This action caused widespread revolts starting in rural areas and then expanding to include urban centers as the income of many farmers was nearly halved (</w:t>
      </w:r>
      <w:r w:rsidRPr="003563B3">
        <w:rPr>
          <w:rFonts w:ascii="Times New Roman" w:hAnsi="Times New Roman" w:cs="Times New Roman"/>
          <w:sz w:val="24"/>
        </w:rPr>
        <w:t>Ifeanacho 6</w:t>
      </w:r>
      <w:r>
        <w:rPr>
          <w:rFonts w:ascii="Times New Roman" w:hAnsi="Times New Roman" w:cs="Times New Roman"/>
          <w:sz w:val="24"/>
        </w:rPr>
        <w:t>). The anarchy that consumed the country also served to help render its current government as illegitimate (</w:t>
      </w:r>
      <w:r w:rsidRPr="003563B3">
        <w:rPr>
          <w:rFonts w:ascii="Times New Roman" w:hAnsi="Times New Roman" w:cs="Times New Roman"/>
          <w:sz w:val="24"/>
        </w:rPr>
        <w:t>Ifeanacho 6</w:t>
      </w:r>
      <w:r>
        <w:rPr>
          <w:rFonts w:ascii="Times New Roman" w:hAnsi="Times New Roman" w:cs="Times New Roman"/>
          <w:sz w:val="24"/>
        </w:rPr>
        <w:t>).</w:t>
      </w:r>
      <w:r w:rsidR="00D77F2B">
        <w:rPr>
          <w:rFonts w:ascii="Times New Roman" w:hAnsi="Times New Roman" w:cs="Times New Roman"/>
          <w:sz w:val="24"/>
        </w:rPr>
        <w:t xml:space="preserve"> </w:t>
      </w:r>
      <w:r w:rsidR="008931DE">
        <w:rPr>
          <w:rFonts w:ascii="Times New Roman" w:hAnsi="Times New Roman" w:cs="Times New Roman"/>
          <w:sz w:val="24"/>
        </w:rPr>
        <w:t xml:space="preserve">The </w:t>
      </w:r>
      <w:r w:rsidR="00A871A5">
        <w:rPr>
          <w:rFonts w:ascii="Times New Roman" w:hAnsi="Times New Roman" w:cs="Times New Roman"/>
          <w:sz w:val="24"/>
        </w:rPr>
        <w:t xml:space="preserve">rising </w:t>
      </w:r>
      <w:r w:rsidR="008931DE">
        <w:rPr>
          <w:rFonts w:ascii="Times New Roman" w:hAnsi="Times New Roman" w:cs="Times New Roman"/>
          <w:sz w:val="24"/>
        </w:rPr>
        <w:t xml:space="preserve">illegitimacy </w:t>
      </w:r>
      <w:r w:rsidR="00A871A5">
        <w:rPr>
          <w:rFonts w:ascii="Times New Roman" w:hAnsi="Times New Roman" w:cs="Times New Roman"/>
          <w:sz w:val="24"/>
        </w:rPr>
        <w:t>of the government,</w:t>
      </w:r>
      <w:r w:rsidR="008931DE">
        <w:rPr>
          <w:rFonts w:ascii="Times New Roman" w:hAnsi="Times New Roman" w:cs="Times New Roman"/>
          <w:sz w:val="24"/>
        </w:rPr>
        <w:t xml:space="preserve"> distrust of civilian leaders</w:t>
      </w:r>
      <w:r w:rsidR="00A871A5">
        <w:rPr>
          <w:rFonts w:ascii="Times New Roman" w:hAnsi="Times New Roman" w:cs="Times New Roman"/>
          <w:sz w:val="24"/>
        </w:rPr>
        <w:t>, and awareness of the obvious unfairness of the structure of the party system</w:t>
      </w:r>
      <w:r w:rsidR="008931DE">
        <w:rPr>
          <w:rFonts w:ascii="Times New Roman" w:hAnsi="Times New Roman" w:cs="Times New Roman"/>
          <w:sz w:val="24"/>
        </w:rPr>
        <w:t xml:space="preserve"> that the </w:t>
      </w:r>
      <w:r w:rsidR="00A871A5">
        <w:rPr>
          <w:rFonts w:ascii="Times New Roman" w:hAnsi="Times New Roman" w:cs="Times New Roman"/>
          <w:sz w:val="24"/>
        </w:rPr>
        <w:t>election caused as well as the memory of the lack of these problems during British colonial rule only a few short years into the past also lead to many Nigerian people to grow to favor a different type of governance (Amadife 633). They grew to favor the single party, and often single person, governmental structure common in oppressive authoritarian and totalitarian regimes, which is exactly what military rule could give them (Amadife 633).</w:t>
      </w:r>
    </w:p>
    <w:p w14:paraId="4607730B" w14:textId="77777777" w:rsidR="00592E4C" w:rsidRDefault="00D77F2B" w:rsidP="00AB4B81">
      <w:pPr>
        <w:spacing w:line="480" w:lineRule="auto"/>
        <w:ind w:firstLine="720"/>
        <w:rPr>
          <w:rFonts w:ascii="Times New Roman" w:hAnsi="Times New Roman" w:cs="Times New Roman"/>
          <w:sz w:val="24"/>
        </w:rPr>
      </w:pPr>
      <w:r>
        <w:rPr>
          <w:rFonts w:ascii="Times New Roman" w:hAnsi="Times New Roman" w:cs="Times New Roman"/>
          <w:sz w:val="24"/>
        </w:rPr>
        <w:t>Another factor that contributed to the January 1966 coup was the strength of the military and the fact that it was not as apolitical as it was thought to be. Under British colonial rule, the Nigerian military was a small force created to assist the police, which primarily</w:t>
      </w:r>
      <w:r w:rsidR="008931DE">
        <w:rPr>
          <w:rFonts w:ascii="Times New Roman" w:hAnsi="Times New Roman" w:cs="Times New Roman"/>
          <w:sz w:val="24"/>
        </w:rPr>
        <w:t xml:space="preserve"> consisted</w:t>
      </w:r>
      <w:r>
        <w:rPr>
          <w:rFonts w:ascii="Times New Roman" w:hAnsi="Times New Roman" w:cs="Times New Roman"/>
          <w:sz w:val="24"/>
        </w:rPr>
        <w:t xml:space="preserve"> of British officers (Amadife 622)</w:t>
      </w:r>
      <w:r w:rsidR="008931DE">
        <w:rPr>
          <w:rFonts w:ascii="Times New Roman" w:hAnsi="Times New Roman" w:cs="Times New Roman"/>
          <w:sz w:val="24"/>
        </w:rPr>
        <w:t xml:space="preserve">. At the time, the British completely separated the military and politics, a way of thinking that continued after independence (Amadife 622). </w:t>
      </w:r>
      <w:r w:rsidR="0070130D">
        <w:rPr>
          <w:rFonts w:ascii="Times New Roman" w:hAnsi="Times New Roman" w:cs="Times New Roman"/>
          <w:sz w:val="24"/>
        </w:rPr>
        <w:t>Though the accepted view of the military as apolitical and its use to augment the police and enforce the law continued after independence, the military itself did change. As a display of power</w:t>
      </w:r>
      <w:r w:rsidR="00726857">
        <w:rPr>
          <w:rFonts w:ascii="Times New Roman" w:hAnsi="Times New Roman" w:cs="Times New Roman"/>
          <w:sz w:val="24"/>
        </w:rPr>
        <w:t xml:space="preserve"> and national prestige</w:t>
      </w:r>
      <w:r w:rsidR="0070130D">
        <w:rPr>
          <w:rFonts w:ascii="Times New Roman" w:hAnsi="Times New Roman" w:cs="Times New Roman"/>
          <w:sz w:val="24"/>
        </w:rPr>
        <w:t xml:space="preserve">, the Nigerian military grew dramatically in size and added both an air force and a navy </w:t>
      </w:r>
      <w:r w:rsidR="00726857">
        <w:rPr>
          <w:rFonts w:ascii="Times New Roman" w:hAnsi="Times New Roman" w:cs="Times New Roman"/>
          <w:sz w:val="24"/>
        </w:rPr>
        <w:t xml:space="preserve">almost immediately after the country gained independence </w:t>
      </w:r>
      <w:r w:rsidR="0070130D">
        <w:rPr>
          <w:rFonts w:ascii="Times New Roman" w:hAnsi="Times New Roman" w:cs="Times New Roman"/>
          <w:sz w:val="24"/>
        </w:rPr>
        <w:t>(</w:t>
      </w:r>
      <w:r w:rsidR="00726857">
        <w:rPr>
          <w:rFonts w:ascii="Times New Roman" w:hAnsi="Times New Roman" w:cs="Times New Roman"/>
          <w:sz w:val="24"/>
        </w:rPr>
        <w:t xml:space="preserve">Amadife 623). This new size coupled with the fact that among the anarchy and ethnic violence that was quickly tearing apart many social institutions the military was affected the least and remained the last organized, coherent, and national organizations in Nigerian society made it simple for the military to take over (Amadife 624). </w:t>
      </w:r>
    </w:p>
    <w:p w14:paraId="2797E314" w14:textId="43A5ADC0" w:rsidR="00B95429" w:rsidRDefault="002770A9" w:rsidP="00AB4B81">
      <w:pPr>
        <w:spacing w:line="480" w:lineRule="auto"/>
        <w:ind w:firstLine="720"/>
        <w:rPr>
          <w:rFonts w:ascii="Times New Roman" w:hAnsi="Times New Roman" w:cs="Times New Roman"/>
          <w:sz w:val="24"/>
        </w:rPr>
      </w:pPr>
      <w:r>
        <w:rPr>
          <w:rFonts w:ascii="Times New Roman" w:hAnsi="Times New Roman" w:cs="Times New Roman"/>
          <w:sz w:val="24"/>
        </w:rPr>
        <w:t>However, due to the widespread belief that the military was apolitical, it was a surprise to many when the January 1966 coup happened despite it being obvious that the military had the power to successfully perform a coup in hindsight (Amadife</w:t>
      </w:r>
      <w:r w:rsidR="00AB5A8F">
        <w:rPr>
          <w:rFonts w:ascii="Times New Roman" w:hAnsi="Times New Roman" w:cs="Times New Roman"/>
          <w:sz w:val="24"/>
        </w:rPr>
        <w:t xml:space="preserve"> 621)</w:t>
      </w:r>
      <w:r>
        <w:rPr>
          <w:rFonts w:ascii="Times New Roman" w:hAnsi="Times New Roman" w:cs="Times New Roman"/>
          <w:sz w:val="24"/>
        </w:rPr>
        <w:t>. Ironically, the view of the military as apolitical was one of the factors that motivated the small group of junior officers that took over the government (Amadife 623)</w:t>
      </w:r>
      <w:r w:rsidR="00AB5A8F">
        <w:rPr>
          <w:rFonts w:ascii="Times New Roman" w:hAnsi="Times New Roman" w:cs="Times New Roman"/>
          <w:sz w:val="24"/>
        </w:rPr>
        <w:t xml:space="preserve">. Because the separation of the military from political privilege was first instituted by the British in colonial times, the Nigerian soldiers came to see the divide as a </w:t>
      </w:r>
      <w:r w:rsidR="00B95429">
        <w:rPr>
          <w:rFonts w:ascii="Times New Roman" w:hAnsi="Times New Roman" w:cs="Times New Roman"/>
          <w:sz w:val="24"/>
        </w:rPr>
        <w:t>remnant of the oppressive rule of the British and rejected it as a part of their wholesale rejection of colonialism (Amadife 623).</w:t>
      </w:r>
      <w:r w:rsidR="00BB3241">
        <w:rPr>
          <w:rFonts w:ascii="Times New Roman" w:hAnsi="Times New Roman" w:cs="Times New Roman"/>
          <w:sz w:val="24"/>
        </w:rPr>
        <w:t xml:space="preserve"> After this coup, the military was no longer viewed as apolitical or neutral; in fact, corruption, ethnic loyalty, and power mongering became its trademark (Ojo 262).</w:t>
      </w:r>
    </w:p>
    <w:p w14:paraId="3B89C061" w14:textId="1414B348" w:rsidR="00920B11" w:rsidRDefault="00BB3241" w:rsidP="00AB4B81">
      <w:pPr>
        <w:spacing w:line="480" w:lineRule="auto"/>
        <w:ind w:firstLine="720"/>
        <w:rPr>
          <w:rFonts w:ascii="Times New Roman" w:hAnsi="Times New Roman" w:cs="Times New Roman"/>
          <w:sz w:val="24"/>
        </w:rPr>
      </w:pPr>
      <w:r>
        <w:rPr>
          <w:rFonts w:ascii="Times New Roman" w:hAnsi="Times New Roman" w:cs="Times New Roman"/>
          <w:sz w:val="24"/>
        </w:rPr>
        <w:t>The January 1966 coup has also been argued to have been ethnically motivated</w:t>
      </w:r>
      <w:r w:rsidR="004B22BF">
        <w:rPr>
          <w:rFonts w:ascii="Times New Roman" w:hAnsi="Times New Roman" w:cs="Times New Roman"/>
          <w:sz w:val="24"/>
        </w:rPr>
        <w:t>, further legitimizing the claim that ethnic tensions have made Nigeria extremely unstab</w:t>
      </w:r>
      <w:r w:rsidR="0030775A">
        <w:rPr>
          <w:rFonts w:ascii="Times New Roman" w:hAnsi="Times New Roman" w:cs="Times New Roman"/>
          <w:sz w:val="24"/>
        </w:rPr>
        <w:t>le</w:t>
      </w:r>
      <w:r>
        <w:rPr>
          <w:rFonts w:ascii="Times New Roman" w:hAnsi="Times New Roman" w:cs="Times New Roman"/>
          <w:sz w:val="24"/>
        </w:rPr>
        <w:t xml:space="preserve">. This claim is supported by the fact that no high-ranking Igbo </w:t>
      </w:r>
      <w:r w:rsidR="004408B4">
        <w:rPr>
          <w:rFonts w:ascii="Times New Roman" w:hAnsi="Times New Roman" w:cs="Times New Roman"/>
          <w:sz w:val="24"/>
        </w:rPr>
        <w:t>politicians</w:t>
      </w:r>
      <w:r>
        <w:rPr>
          <w:rFonts w:ascii="Times New Roman" w:hAnsi="Times New Roman" w:cs="Times New Roman"/>
          <w:sz w:val="24"/>
        </w:rPr>
        <w:t xml:space="preserve"> were killed during the coup (</w:t>
      </w:r>
      <w:r w:rsidR="004408B4">
        <w:rPr>
          <w:rFonts w:ascii="Times New Roman" w:hAnsi="Times New Roman" w:cs="Times New Roman"/>
          <w:sz w:val="24"/>
        </w:rPr>
        <w:t>Amadife 624). It is further supported by the fact that one of the Igbo general officers who were in control of the Nigerian army, Major General J.T.U. Aguiyi-Ironsi, was allegedly on the list of people to be killed in the coup but was spared by simply telling the soldiers to not assassinate him and turn themselves in (Amadife 624</w:t>
      </w:r>
      <w:r w:rsidR="00A653B3">
        <w:rPr>
          <w:rFonts w:ascii="Times New Roman" w:hAnsi="Times New Roman" w:cs="Times New Roman"/>
          <w:sz w:val="24"/>
        </w:rPr>
        <w:t>). It is even more suspicious that Aguiyi-Ironsi ended up leading the country under military rule after this coup (Amadife 624).</w:t>
      </w:r>
      <w:r w:rsidR="004B22BF">
        <w:rPr>
          <w:rFonts w:ascii="Times New Roman" w:hAnsi="Times New Roman" w:cs="Times New Roman"/>
          <w:sz w:val="24"/>
        </w:rPr>
        <w:t xml:space="preserve"> Despite this evidence, the coup leaders stubbornly insisted that the purpose of the coup was to “end a corrupt and discredited despotism that could only be removed by violence” (qtd. in Amadife 624).</w:t>
      </w:r>
    </w:p>
    <w:p w14:paraId="18D49F53" w14:textId="49189B0C" w:rsidR="0030775A" w:rsidRDefault="00920B11" w:rsidP="00AB4B81">
      <w:pPr>
        <w:spacing w:line="480" w:lineRule="auto"/>
        <w:rPr>
          <w:rFonts w:ascii="Times New Roman" w:hAnsi="Times New Roman" w:cs="Times New Roman"/>
          <w:sz w:val="24"/>
        </w:rPr>
      </w:pPr>
      <w:r>
        <w:rPr>
          <w:rFonts w:ascii="Times New Roman" w:hAnsi="Times New Roman" w:cs="Times New Roman"/>
          <w:sz w:val="24"/>
        </w:rPr>
        <w:tab/>
        <w:t xml:space="preserve">The January 1966 coup may have been successful in overthrowing the government, but the interim government it put in place was no more stable than the last. When Aguiyi-Ironsi announced his belief that the country would benefit form even greater centralization, which motivated him to completely get rid of </w:t>
      </w:r>
      <w:r w:rsidR="004B22BF">
        <w:rPr>
          <w:rFonts w:ascii="Times New Roman" w:hAnsi="Times New Roman" w:cs="Times New Roman"/>
          <w:sz w:val="24"/>
        </w:rPr>
        <w:t xml:space="preserve">any components of a federal system the country had, meaning that he got rid of all regional governments (Amadife 265). This announcement exacerbated the fear of a superior ethnic group that would decide how everyone was treated, especially among the northerners, who had just lost their political advantage to the South (Amadife 265). </w:t>
      </w:r>
      <w:r w:rsidR="0030775A">
        <w:rPr>
          <w:rFonts w:ascii="Times New Roman" w:hAnsi="Times New Roman" w:cs="Times New Roman"/>
          <w:sz w:val="24"/>
        </w:rPr>
        <w:t xml:space="preserve">The north feared that they would be taken over by administrators of other regions because of their educational backwardness after it was announced that qualification would be the only basis for civil service appointments (Fiet 191). </w:t>
      </w:r>
    </w:p>
    <w:p w14:paraId="18C5DEA6" w14:textId="08CAB830" w:rsidR="00AE0049" w:rsidRDefault="00855932" w:rsidP="00AB4B81">
      <w:pPr>
        <w:spacing w:line="480" w:lineRule="auto"/>
        <w:ind w:firstLine="720"/>
        <w:rPr>
          <w:rFonts w:ascii="Times New Roman" w:hAnsi="Times New Roman" w:cs="Times New Roman"/>
          <w:sz w:val="24"/>
        </w:rPr>
      </w:pPr>
      <w:r>
        <w:rPr>
          <w:rFonts w:ascii="Times New Roman" w:hAnsi="Times New Roman" w:cs="Times New Roman"/>
          <w:sz w:val="24"/>
        </w:rPr>
        <w:t>Besides the fear the announcement caused, there was also another problem. Aguiyi-Ironsi want to run the country like it was the military</w:t>
      </w:r>
      <w:r w:rsidR="00860AC7">
        <w:rPr>
          <w:rFonts w:ascii="Times New Roman" w:hAnsi="Times New Roman" w:cs="Times New Roman"/>
          <w:sz w:val="24"/>
        </w:rPr>
        <w:t xml:space="preserve"> because it had been the only well-run organization in Nigeria at the time</w:t>
      </w:r>
      <w:r>
        <w:rPr>
          <w:rFonts w:ascii="Times New Roman" w:hAnsi="Times New Roman" w:cs="Times New Roman"/>
          <w:sz w:val="24"/>
        </w:rPr>
        <w:t xml:space="preserve">, which was the purpose of the greater centralization (Fiet 188). </w:t>
      </w:r>
      <w:r w:rsidR="004C5E81">
        <w:rPr>
          <w:rFonts w:ascii="Times New Roman" w:hAnsi="Times New Roman" w:cs="Times New Roman"/>
          <w:sz w:val="24"/>
        </w:rPr>
        <w:t xml:space="preserve">Ironically, despite the military’s claimed wholesale rejection of colonialism, this style of ruling is closer to the system the British colonialists used to govern the country than it is anything else (Fiet 188). </w:t>
      </w:r>
      <w:r w:rsidR="00860AC7">
        <w:rPr>
          <w:rFonts w:ascii="Times New Roman" w:hAnsi="Times New Roman" w:cs="Times New Roman"/>
          <w:sz w:val="24"/>
        </w:rPr>
        <w:t>However, countries are more complex than militaries, their administration is more difficult, and soldiers do not do as well as governors as civilians since the people they must govern do not act the same or have the same beliefs as soldiers (Fiet 188). Thes</w:t>
      </w:r>
      <w:r w:rsidR="004C5E81">
        <w:rPr>
          <w:rFonts w:ascii="Times New Roman" w:hAnsi="Times New Roman" w:cs="Times New Roman"/>
          <w:sz w:val="24"/>
        </w:rPr>
        <w:t>e difficulties are made even worse when the country the military is inheriting was already scarred by a corrupt government (Fiet 188). Because they did not know how to properly run a country and all its complexities, Aguiyi-Ironsi administration</w:t>
      </w:r>
      <w:r w:rsidR="00AE0049">
        <w:rPr>
          <w:rFonts w:ascii="Times New Roman" w:hAnsi="Times New Roman" w:cs="Times New Roman"/>
          <w:sz w:val="24"/>
        </w:rPr>
        <w:t xml:space="preserve"> was ill-prepared to mitigate the ethnic unrest in the country and ultimately could not contain the domestic upheaval (Amadife 625). </w:t>
      </w:r>
    </w:p>
    <w:p w14:paraId="57BB9FBF" w14:textId="6047048D" w:rsidR="0040597E" w:rsidRDefault="00AE0049" w:rsidP="00AB4B81">
      <w:pPr>
        <w:spacing w:line="480" w:lineRule="auto"/>
        <w:ind w:firstLine="720"/>
        <w:rPr>
          <w:rFonts w:ascii="Times New Roman" w:hAnsi="Times New Roman" w:cs="Times New Roman"/>
          <w:sz w:val="24"/>
        </w:rPr>
      </w:pPr>
      <w:r>
        <w:rPr>
          <w:rFonts w:ascii="Times New Roman" w:hAnsi="Times New Roman" w:cs="Times New Roman"/>
          <w:sz w:val="24"/>
        </w:rPr>
        <w:t>Because of the poor governing of the Aguiyi-Ironsi administration and the anger and fear among the people in the North, a successful countercoup led primarily by northern officers was executed in July 1966</w:t>
      </w:r>
      <w:r w:rsidR="00D557C9">
        <w:rPr>
          <w:rFonts w:ascii="Times New Roman" w:hAnsi="Times New Roman" w:cs="Times New Roman"/>
          <w:sz w:val="24"/>
        </w:rPr>
        <w:t xml:space="preserve"> (Amadife 625). The countercoup primarily targeted Igbo officers and succeeded in killing Aguiyi-Ironsi, installing a Middle Belt Christian, </w:t>
      </w:r>
      <w:r w:rsidR="00E1666B">
        <w:rPr>
          <w:rFonts w:ascii="Times New Roman" w:hAnsi="Times New Roman" w:cs="Times New Roman"/>
          <w:sz w:val="24"/>
        </w:rPr>
        <w:t xml:space="preserve">Lieutenant Colonel </w:t>
      </w:r>
      <w:r w:rsidR="00D557C9">
        <w:rPr>
          <w:rFonts w:ascii="Times New Roman" w:hAnsi="Times New Roman" w:cs="Times New Roman"/>
          <w:sz w:val="24"/>
        </w:rPr>
        <w:t xml:space="preserve">Yakubu Gowon, as the new head of state (Amadife 625). After this countercoup, ethnic tensions once again flared. This time they focused on the Igbo, them being the ones who had executed the initial January 1966 coup that had killed so many northern officials (Kesselman et al 247). </w:t>
      </w:r>
      <w:r w:rsidR="00890545">
        <w:rPr>
          <w:rFonts w:ascii="Times New Roman" w:hAnsi="Times New Roman" w:cs="Times New Roman"/>
          <w:sz w:val="24"/>
        </w:rPr>
        <w:t xml:space="preserve">This led to the Igbo population attempting to succeed and form its own country of Biafra in response to the ethnic violence that was aimed their way (Kesselman et al 247). After Gowon unified what was left of the country under </w:t>
      </w:r>
      <w:r w:rsidR="007E1238">
        <w:rPr>
          <w:rFonts w:ascii="Times New Roman" w:hAnsi="Times New Roman" w:cs="Times New Roman"/>
          <w:sz w:val="24"/>
        </w:rPr>
        <w:t>strict, authoritarian-style</w:t>
      </w:r>
      <w:r w:rsidR="00890545">
        <w:rPr>
          <w:rFonts w:ascii="Times New Roman" w:hAnsi="Times New Roman" w:cs="Times New Roman"/>
          <w:sz w:val="24"/>
        </w:rPr>
        <w:t xml:space="preserve"> military</w:t>
      </w:r>
      <w:r w:rsidR="007E1238">
        <w:rPr>
          <w:rFonts w:ascii="Times New Roman" w:hAnsi="Times New Roman" w:cs="Times New Roman"/>
          <w:sz w:val="24"/>
        </w:rPr>
        <w:t xml:space="preserve"> rule</w:t>
      </w:r>
      <w:r w:rsidR="00890545">
        <w:rPr>
          <w:rFonts w:ascii="Times New Roman" w:hAnsi="Times New Roman" w:cs="Times New Roman"/>
          <w:sz w:val="24"/>
        </w:rPr>
        <w:t>, he engaged Biafra in a three-year war of attrition and</w:t>
      </w:r>
      <w:r w:rsidR="0040597E">
        <w:rPr>
          <w:rFonts w:ascii="Times New Roman" w:hAnsi="Times New Roman" w:cs="Times New Roman"/>
          <w:sz w:val="24"/>
        </w:rPr>
        <w:t xml:space="preserve"> starvation tactics that killed at least a million people between the years of 1967 and 1970 (Kesselman et al 247</w:t>
      </w:r>
      <w:r w:rsidR="00B05889">
        <w:rPr>
          <w:rFonts w:ascii="Times New Roman" w:hAnsi="Times New Roman" w:cs="Times New Roman"/>
          <w:sz w:val="24"/>
        </w:rPr>
        <w:t>).</w:t>
      </w:r>
      <w:r w:rsidR="00E1666B">
        <w:rPr>
          <w:rFonts w:ascii="Times New Roman" w:hAnsi="Times New Roman" w:cs="Times New Roman"/>
          <w:sz w:val="24"/>
        </w:rPr>
        <w:t xml:space="preserve"> </w:t>
      </w:r>
      <w:r w:rsidR="0040597E">
        <w:rPr>
          <w:rFonts w:ascii="Times New Roman" w:hAnsi="Times New Roman" w:cs="Times New Roman"/>
          <w:sz w:val="24"/>
        </w:rPr>
        <w:t>Gowon finally defeated the Igbos in Biafra in January 1970 (Kesselman et al 247).</w:t>
      </w:r>
    </w:p>
    <w:p w14:paraId="7C066228" w14:textId="77777777" w:rsidR="00E1666B" w:rsidRDefault="0040597E" w:rsidP="00AB4B81">
      <w:pPr>
        <w:spacing w:line="480" w:lineRule="auto"/>
        <w:ind w:firstLine="720"/>
        <w:rPr>
          <w:rFonts w:ascii="Times New Roman" w:hAnsi="Times New Roman" w:cs="Times New Roman"/>
          <w:sz w:val="24"/>
        </w:rPr>
      </w:pPr>
      <w:r>
        <w:rPr>
          <w:rFonts w:ascii="Times New Roman" w:hAnsi="Times New Roman" w:cs="Times New Roman"/>
          <w:sz w:val="24"/>
        </w:rPr>
        <w:t xml:space="preserve">With the nation together again, </w:t>
      </w:r>
      <w:r w:rsidR="001F1D53">
        <w:rPr>
          <w:rFonts w:ascii="Times New Roman" w:hAnsi="Times New Roman" w:cs="Times New Roman"/>
          <w:sz w:val="24"/>
        </w:rPr>
        <w:t>the people of Nigeria were no longer content to exist under the strict authoritarian rule they had accepted during a time of crisis (Amadife 625). The rationale for it just did not hold up any longe</w:t>
      </w:r>
      <w:r w:rsidR="006B55D3">
        <w:rPr>
          <w:rFonts w:ascii="Times New Roman" w:hAnsi="Times New Roman" w:cs="Times New Roman"/>
          <w:sz w:val="24"/>
        </w:rPr>
        <w:t>r and they desired a return to a democratic government after living under an oppressive military regime that controlled trade unions, banned strikes, and restricted the media for years (Amadife 625). Therefore, the people were surprised to hear that the standing military regime would continue for six more years to complete a nine-point restructuring plan that claimed to somehow be able to create a “period of lasting peace and stability” (Amadife 626). The plan hoped to create political parties that were genuinely national instead of region-specific, which would prevent another situation like the first post-independence Nigerian government found itself in with one ethnic group gaining an absolute majority and abusing that power to favor that ethnic group in decisions (Amadife 626).</w:t>
      </w:r>
    </w:p>
    <w:p w14:paraId="4963892F" w14:textId="38C0BB82" w:rsidR="00B05889" w:rsidRDefault="00E1666B" w:rsidP="00AB4B81">
      <w:pPr>
        <w:spacing w:line="480" w:lineRule="auto"/>
        <w:ind w:firstLine="720"/>
        <w:rPr>
          <w:rFonts w:ascii="Times New Roman" w:hAnsi="Times New Roman" w:cs="Times New Roman"/>
          <w:sz w:val="24"/>
        </w:rPr>
      </w:pPr>
      <w:r>
        <w:rPr>
          <w:rFonts w:ascii="Times New Roman" w:hAnsi="Times New Roman" w:cs="Times New Roman"/>
          <w:sz w:val="24"/>
        </w:rPr>
        <w:t>Despite promising that military rule would be limited to six more years, in October 1974 Gowon announced that the projected six years would be insufficient and that such a hasty retreat would only cause chaos and that he was therefore extending military rule indefinitely (Amadife 626).</w:t>
      </w:r>
      <w:r w:rsidR="00037FCC">
        <w:rPr>
          <w:rFonts w:ascii="Times New Roman" w:hAnsi="Times New Roman" w:cs="Times New Roman"/>
          <w:sz w:val="24"/>
        </w:rPr>
        <w:t xml:space="preserve"> Gowon had </w:t>
      </w:r>
      <w:r w:rsidR="006D022D">
        <w:rPr>
          <w:rFonts w:ascii="Times New Roman" w:hAnsi="Times New Roman" w:cs="Times New Roman"/>
          <w:sz w:val="24"/>
        </w:rPr>
        <w:t xml:space="preserve">caved to the demands of the military elite and their desire to stay in power, which was looking more and more profitable to them </w:t>
      </w:r>
      <w:r w:rsidR="00AB4B81">
        <w:rPr>
          <w:rFonts w:ascii="Times New Roman" w:hAnsi="Times New Roman" w:cs="Times New Roman"/>
          <w:sz w:val="24"/>
        </w:rPr>
        <w:t>considering</w:t>
      </w:r>
      <w:r w:rsidR="006D022D">
        <w:rPr>
          <w:rFonts w:ascii="Times New Roman" w:hAnsi="Times New Roman" w:cs="Times New Roman"/>
          <w:sz w:val="24"/>
        </w:rPr>
        <w:t xml:space="preserve"> the global oil boom in 1973-1974 (Kesselman et al 28)</w:t>
      </w:r>
      <w:r>
        <w:rPr>
          <w:rFonts w:ascii="Times New Roman" w:hAnsi="Times New Roman" w:cs="Times New Roman"/>
          <w:sz w:val="24"/>
        </w:rPr>
        <w:t xml:space="preserve"> This announcement only made the chaos currently going on in the country worse as the populace started to suspect power mongering and corruption (Amadife 626). Even some senior army officials began to worry about what this announcement would do to the reputation of the military</w:t>
      </w:r>
      <w:r w:rsidR="00B05889">
        <w:rPr>
          <w:rFonts w:ascii="Times New Roman" w:hAnsi="Times New Roman" w:cs="Times New Roman"/>
          <w:sz w:val="24"/>
        </w:rPr>
        <w:t xml:space="preserve"> and about the rapidly spreading corruption among the military elites</w:t>
      </w:r>
      <w:r>
        <w:rPr>
          <w:rFonts w:ascii="Times New Roman" w:hAnsi="Times New Roman" w:cs="Times New Roman"/>
          <w:sz w:val="24"/>
        </w:rPr>
        <w:t xml:space="preserve"> </w:t>
      </w:r>
      <w:r w:rsidR="00592E4C">
        <w:rPr>
          <w:rFonts w:ascii="Times New Roman" w:hAnsi="Times New Roman" w:cs="Times New Roman"/>
          <w:sz w:val="24"/>
        </w:rPr>
        <w:t>(Amadife 626).</w:t>
      </w:r>
      <w:r w:rsidR="00B05889">
        <w:rPr>
          <w:rFonts w:ascii="Times New Roman" w:hAnsi="Times New Roman" w:cs="Times New Roman"/>
          <w:sz w:val="24"/>
        </w:rPr>
        <w:t xml:space="preserve"> Pressured by their own political concerns and the public, a group of senior army officials headed by Brigadier General Murtala Muhammad assassinated Gowon in 1975 (Kesselman et al 248).</w:t>
      </w:r>
    </w:p>
    <w:p w14:paraId="5207A68B" w14:textId="3C7D9075" w:rsidR="006D022D" w:rsidRDefault="00B05889" w:rsidP="00AB4B81">
      <w:pPr>
        <w:spacing w:line="480" w:lineRule="auto"/>
        <w:ind w:firstLine="720"/>
        <w:rPr>
          <w:rFonts w:ascii="Times New Roman" w:hAnsi="Times New Roman" w:cs="Times New Roman"/>
          <w:sz w:val="24"/>
        </w:rPr>
      </w:pPr>
      <w:r>
        <w:rPr>
          <w:rFonts w:ascii="Times New Roman" w:hAnsi="Times New Roman" w:cs="Times New Roman"/>
          <w:sz w:val="24"/>
        </w:rPr>
        <w:t xml:space="preserve">After the assassination of Gowon, Murtala Muhammad came to power </w:t>
      </w:r>
      <w:r w:rsidR="00F54D06">
        <w:rPr>
          <w:rFonts w:ascii="Times New Roman" w:hAnsi="Times New Roman" w:cs="Times New Roman"/>
          <w:sz w:val="24"/>
        </w:rPr>
        <w:t>(Kesselman et al 248). Being motivated by fears of corruption within the military, he immediately started the “most radical clean-up exercise in Nigerian history to rid the government and bureaucracy of corrupt officials” (Amadife 626). With one of his main concerns being the effect that overstaying in power would have, he quickly announced that the military would be out of the government by October 1, 1979</w:t>
      </w:r>
      <w:r w:rsidR="00CB6267">
        <w:rPr>
          <w:rFonts w:ascii="Times New Roman" w:hAnsi="Times New Roman" w:cs="Times New Roman"/>
          <w:sz w:val="24"/>
        </w:rPr>
        <w:t xml:space="preserve"> and would not stay a single day longer than that</w:t>
      </w:r>
      <w:r w:rsidR="00F54D06">
        <w:rPr>
          <w:rFonts w:ascii="Times New Roman" w:hAnsi="Times New Roman" w:cs="Times New Roman"/>
          <w:sz w:val="24"/>
        </w:rPr>
        <w:t xml:space="preserve"> (Amadife 626). </w:t>
      </w:r>
      <w:r w:rsidR="00CB6267">
        <w:rPr>
          <w:rFonts w:ascii="Times New Roman" w:hAnsi="Times New Roman" w:cs="Times New Roman"/>
          <w:sz w:val="24"/>
        </w:rPr>
        <w:t>Unfortunately, Muhammad was unsuccessful in his quest to completely rid the government of corrupt, power hungry individuals. This became obvious when he was assassinated in February 1976 in an unsuccessful coup by one such soldier that was unhappy with his insistence that the military would fall from power (Amadife 626). However, because the attempted coup was unsuccessful, Muhammad was simply replaced with his trusted second-in-command General Olusegun Obasanjo (</w:t>
      </w:r>
      <w:r w:rsidR="00037FCC">
        <w:rPr>
          <w:rFonts w:ascii="Times New Roman" w:hAnsi="Times New Roman" w:cs="Times New Roman"/>
          <w:sz w:val="24"/>
        </w:rPr>
        <w:t>Kesselman et al 248). Through Obasanjo, many of Muhammad’s transitional plans were completed, including the creation of the Federal Electoral Commission (FEDECO) which was given the power to regulate campaigning and elections to try to prevent another fraudulent election from occurring (Amadife 627).</w:t>
      </w:r>
      <w:r w:rsidR="00066F54">
        <w:rPr>
          <w:rFonts w:ascii="Times New Roman" w:hAnsi="Times New Roman" w:cs="Times New Roman"/>
          <w:sz w:val="24"/>
        </w:rPr>
        <w:t xml:space="preserve"> FEDECO authorized five new political parties </w:t>
      </w:r>
      <w:r w:rsidR="00DF5F52">
        <w:rPr>
          <w:rFonts w:ascii="Times New Roman" w:hAnsi="Times New Roman" w:cs="Times New Roman"/>
          <w:sz w:val="24"/>
        </w:rPr>
        <w:t>to</w:t>
      </w:r>
      <w:r w:rsidR="00066F54">
        <w:rPr>
          <w:rFonts w:ascii="Times New Roman" w:hAnsi="Times New Roman" w:cs="Times New Roman"/>
          <w:sz w:val="24"/>
        </w:rPr>
        <w:t xml:space="preserve"> diffuse voters: the United Party of Nigeria (UNP), the National Party of Nigeria (NPN), the Nigerian Peoples Party (NPP), the Peoples Redemption Party (PRP), and the Great Nigerian Peoples Party (GNPP) (Amadife 627).</w:t>
      </w:r>
    </w:p>
    <w:p w14:paraId="78BE4F1B" w14:textId="7CCF1B07" w:rsidR="00DF7AA4" w:rsidRDefault="006D022D" w:rsidP="00AB4B81">
      <w:pPr>
        <w:spacing w:line="480" w:lineRule="auto"/>
        <w:rPr>
          <w:rFonts w:ascii="Times New Roman" w:hAnsi="Times New Roman" w:cs="Times New Roman"/>
          <w:sz w:val="24"/>
        </w:rPr>
      </w:pPr>
      <w:r>
        <w:rPr>
          <w:rFonts w:ascii="Times New Roman" w:hAnsi="Times New Roman" w:cs="Times New Roman"/>
          <w:sz w:val="24"/>
        </w:rPr>
        <w:tab/>
        <w:t xml:space="preserve">Governmental power was finally peacefully transferred to an elected government of civilians with Shehu Shagari of NPN as president in 1979, which marked the beginning of both the Second Republic and Obasanjo’s retirement (Kesselman et al 248). </w:t>
      </w:r>
      <w:r w:rsidR="00C41400">
        <w:rPr>
          <w:rFonts w:ascii="Times New Roman" w:hAnsi="Times New Roman" w:cs="Times New Roman"/>
          <w:sz w:val="24"/>
        </w:rPr>
        <w:t>However, this new civilian government turned out to also be corrupt and was being criticized for being too heavy-handed only months into its administration (Amadife 627). The administration started to become increasingly violent and disorderly within the first two years (Amadife 627). After the country’s second fraudulent election occurred in 1983 wherein the NPN won a landslide majority, the populace began to become violent as well in protest (Kraus 234). Despite the growing unrest within the country</w:t>
      </w:r>
      <w:r w:rsidR="00DF7AA4">
        <w:rPr>
          <w:rFonts w:ascii="Times New Roman" w:hAnsi="Times New Roman" w:cs="Times New Roman"/>
          <w:sz w:val="24"/>
        </w:rPr>
        <w:t xml:space="preserve"> and the legitimizing effects of being caught fixing an election</w:t>
      </w:r>
      <w:r w:rsidR="00C41400">
        <w:rPr>
          <w:rFonts w:ascii="Times New Roman" w:hAnsi="Times New Roman" w:cs="Times New Roman"/>
          <w:sz w:val="24"/>
        </w:rPr>
        <w:t xml:space="preserve"> the Shagari administration believed itself to immune to a coup due to the military’s alleged desire to be viewed as democratic after having its reputation damaged by the past coups (Amadife 627). </w:t>
      </w:r>
      <w:r w:rsidR="00DF7AA4">
        <w:rPr>
          <w:rFonts w:ascii="Times New Roman" w:hAnsi="Times New Roman" w:cs="Times New Roman"/>
          <w:sz w:val="24"/>
        </w:rPr>
        <w:t>This belief was swiftly proven false a few months after the 1983 election when the military led yet another coup</w:t>
      </w:r>
      <w:r w:rsidR="002A479E">
        <w:rPr>
          <w:rFonts w:ascii="Times New Roman" w:hAnsi="Times New Roman" w:cs="Times New Roman"/>
          <w:sz w:val="24"/>
        </w:rPr>
        <w:t>, successfully ending the short lived Second Republic</w:t>
      </w:r>
      <w:r w:rsidR="00DF7AA4">
        <w:rPr>
          <w:rFonts w:ascii="Times New Roman" w:hAnsi="Times New Roman" w:cs="Times New Roman"/>
          <w:sz w:val="24"/>
        </w:rPr>
        <w:t xml:space="preserve"> (Kesselman et al 248).</w:t>
      </w:r>
    </w:p>
    <w:p w14:paraId="2A322360" w14:textId="04BD5A28" w:rsidR="002A479E" w:rsidRDefault="00DF7AA4" w:rsidP="00AB4B81">
      <w:pPr>
        <w:spacing w:line="480" w:lineRule="auto"/>
        <w:rPr>
          <w:rFonts w:ascii="Times New Roman" w:hAnsi="Times New Roman" w:cs="Times New Roman"/>
          <w:sz w:val="24"/>
        </w:rPr>
      </w:pPr>
      <w:r>
        <w:rPr>
          <w:rFonts w:ascii="Times New Roman" w:hAnsi="Times New Roman" w:cs="Times New Roman"/>
          <w:sz w:val="24"/>
        </w:rPr>
        <w:tab/>
        <w:t>The</w:t>
      </w:r>
      <w:r w:rsidR="002A479E">
        <w:rPr>
          <w:rFonts w:ascii="Times New Roman" w:hAnsi="Times New Roman" w:cs="Times New Roman"/>
          <w:sz w:val="24"/>
        </w:rPr>
        <w:t xml:space="preserve"> December</w:t>
      </w:r>
      <w:r>
        <w:rPr>
          <w:rFonts w:ascii="Times New Roman" w:hAnsi="Times New Roman" w:cs="Times New Roman"/>
          <w:sz w:val="24"/>
        </w:rPr>
        <w:t xml:space="preserve"> 1983 coup was led by Major General Muhammadu Buhari, who seized power </w:t>
      </w:r>
      <w:r w:rsidR="002A479E">
        <w:rPr>
          <w:rFonts w:ascii="Times New Roman" w:hAnsi="Times New Roman" w:cs="Times New Roman"/>
          <w:sz w:val="24"/>
        </w:rPr>
        <w:t xml:space="preserve">and installed the Supreme Military Council (SMC) (Kraus 234). The populace welcomed this change at first because of the illegitimacy of the Shagari administration and some of the early actions of the SMC (Kraus 234). The decision to arrest or dismiss most of the administrators and civil servants from the Shagari administration and efforts to enforce social discipline (Kraus 234). However, public opinion of the Buhari administration quickly plummeted due to its harsh authoritarianism, </w:t>
      </w:r>
      <w:r w:rsidR="0060307A">
        <w:rPr>
          <w:rFonts w:ascii="Times New Roman" w:hAnsi="Times New Roman" w:cs="Times New Roman"/>
          <w:sz w:val="24"/>
        </w:rPr>
        <w:t xml:space="preserve">civil liberties violations, and its inability to solve the economic crisis that the decline in exportation of oil started during the Shagari administration had caused (Kraus 235). </w:t>
      </w:r>
    </w:p>
    <w:p w14:paraId="2C6ACC97" w14:textId="5E3ABC76" w:rsidR="00D01FB3" w:rsidRDefault="0060307A" w:rsidP="00AB4B81">
      <w:pPr>
        <w:spacing w:line="480" w:lineRule="auto"/>
        <w:rPr>
          <w:rFonts w:ascii="Times New Roman" w:hAnsi="Times New Roman" w:cs="Times New Roman"/>
          <w:sz w:val="24"/>
        </w:rPr>
      </w:pPr>
      <w:r>
        <w:rPr>
          <w:rFonts w:ascii="Times New Roman" w:hAnsi="Times New Roman" w:cs="Times New Roman"/>
          <w:sz w:val="24"/>
        </w:rPr>
        <w:tab/>
      </w:r>
      <w:r w:rsidR="008A2EF0">
        <w:rPr>
          <w:rFonts w:ascii="Times New Roman" w:hAnsi="Times New Roman" w:cs="Times New Roman"/>
          <w:sz w:val="24"/>
        </w:rPr>
        <w:t>One of the Buhari administration’s largest offenses to the public came in the form of four decrees. The first decree</w:t>
      </w:r>
      <w:r w:rsidR="000B372D">
        <w:rPr>
          <w:rFonts w:ascii="Times New Roman" w:hAnsi="Times New Roman" w:cs="Times New Roman"/>
          <w:sz w:val="24"/>
        </w:rPr>
        <w:t>, Decree 2,</w:t>
      </w:r>
      <w:r w:rsidR="008A2EF0">
        <w:rPr>
          <w:rFonts w:ascii="Times New Roman" w:hAnsi="Times New Roman" w:cs="Times New Roman"/>
          <w:sz w:val="24"/>
        </w:rPr>
        <w:t xml:space="preserve"> gave the government the power to detain an individual for a period of up to three months without trial for any offense they deemed to be harmful to state security (</w:t>
      </w:r>
      <w:r w:rsidR="008A2EF0" w:rsidRPr="008A2EF0">
        <w:rPr>
          <w:rFonts w:ascii="Times New Roman" w:hAnsi="Times New Roman" w:cs="Times New Roman"/>
          <w:sz w:val="24"/>
        </w:rPr>
        <w:t>Aiyede</w:t>
      </w:r>
      <w:r w:rsidR="008A2EF0">
        <w:rPr>
          <w:rFonts w:ascii="Times New Roman" w:hAnsi="Times New Roman" w:cs="Times New Roman"/>
          <w:sz w:val="24"/>
        </w:rPr>
        <w:t xml:space="preserve"> 7). The second decree</w:t>
      </w:r>
      <w:r w:rsidR="000B372D">
        <w:rPr>
          <w:rFonts w:ascii="Times New Roman" w:hAnsi="Times New Roman" w:cs="Times New Roman"/>
          <w:sz w:val="24"/>
        </w:rPr>
        <w:t>, Decree 4,</w:t>
      </w:r>
      <w:r w:rsidR="008A2EF0">
        <w:rPr>
          <w:rFonts w:ascii="Times New Roman" w:hAnsi="Times New Roman" w:cs="Times New Roman"/>
          <w:sz w:val="24"/>
        </w:rPr>
        <w:t xml:space="preserve"> enabled the government to prosecute and silence the media by giving them the power to jail journalists for publishing any accusation against a public official that they claimed to be false (Aiyede 7). </w:t>
      </w:r>
      <w:r w:rsidR="00C91195">
        <w:rPr>
          <w:rFonts w:ascii="Times New Roman" w:hAnsi="Times New Roman" w:cs="Times New Roman"/>
          <w:sz w:val="24"/>
        </w:rPr>
        <w:t xml:space="preserve">This decree also created the powerful National Security Organization (NSO) (Kraus 235). </w:t>
      </w:r>
      <w:r w:rsidR="008A2EF0">
        <w:rPr>
          <w:rFonts w:ascii="Times New Roman" w:hAnsi="Times New Roman" w:cs="Times New Roman"/>
          <w:sz w:val="24"/>
        </w:rPr>
        <w:t>The third decree</w:t>
      </w:r>
      <w:r w:rsidR="000B372D">
        <w:rPr>
          <w:rFonts w:ascii="Times New Roman" w:hAnsi="Times New Roman" w:cs="Times New Roman"/>
          <w:sz w:val="24"/>
        </w:rPr>
        <w:t>, Decree 13,</w:t>
      </w:r>
      <w:r w:rsidR="008A2EF0">
        <w:rPr>
          <w:rFonts w:ascii="Times New Roman" w:hAnsi="Times New Roman" w:cs="Times New Roman"/>
          <w:sz w:val="24"/>
        </w:rPr>
        <w:t xml:space="preserve"> got rid of the rule of law by declaring </w:t>
      </w:r>
      <w:r w:rsidR="00D01FB3">
        <w:rPr>
          <w:rFonts w:ascii="Times New Roman" w:hAnsi="Times New Roman" w:cs="Times New Roman"/>
          <w:sz w:val="24"/>
        </w:rPr>
        <w:t>that the judiciary had no right to review and pass judgement on the actions of the legislative and executive branches of government (</w:t>
      </w:r>
      <w:r w:rsidR="00D01FB3" w:rsidRPr="00D01FB3">
        <w:rPr>
          <w:rFonts w:ascii="Times New Roman" w:hAnsi="Times New Roman" w:cs="Times New Roman"/>
          <w:sz w:val="24"/>
        </w:rPr>
        <w:t>Aiyede</w:t>
      </w:r>
      <w:r w:rsidR="00D01FB3">
        <w:rPr>
          <w:rFonts w:ascii="Times New Roman" w:hAnsi="Times New Roman" w:cs="Times New Roman"/>
          <w:sz w:val="24"/>
        </w:rPr>
        <w:t xml:space="preserve"> 7). The fourth decree</w:t>
      </w:r>
      <w:r w:rsidR="000B372D">
        <w:rPr>
          <w:rFonts w:ascii="Times New Roman" w:hAnsi="Times New Roman" w:cs="Times New Roman"/>
          <w:sz w:val="24"/>
        </w:rPr>
        <w:t>, Decree 17,</w:t>
      </w:r>
      <w:r w:rsidR="00D01FB3">
        <w:rPr>
          <w:rFonts w:ascii="Times New Roman" w:hAnsi="Times New Roman" w:cs="Times New Roman"/>
          <w:sz w:val="24"/>
        </w:rPr>
        <w:t xml:space="preserve"> removed worker’s rights and doubled down on the third decree by declaring the government above court proceedings by public sector workers that had been dismissed (</w:t>
      </w:r>
      <w:r w:rsidR="00D01FB3" w:rsidRPr="00D01FB3">
        <w:rPr>
          <w:rFonts w:ascii="Times New Roman" w:hAnsi="Times New Roman" w:cs="Times New Roman"/>
          <w:sz w:val="24"/>
        </w:rPr>
        <w:t>Aiyede</w:t>
      </w:r>
      <w:r w:rsidR="00D01FB3">
        <w:rPr>
          <w:rFonts w:ascii="Times New Roman" w:hAnsi="Times New Roman" w:cs="Times New Roman"/>
          <w:sz w:val="24"/>
        </w:rPr>
        <w:t xml:space="preserve"> 7). Besides these decrees, the Buhari administration also violated civil liberties by banning public expressions of dissent (Kraus 235).</w:t>
      </w:r>
    </w:p>
    <w:p w14:paraId="6F3853E5" w14:textId="6070BCA2" w:rsidR="0060307A" w:rsidRDefault="0060307A" w:rsidP="00AB4B81">
      <w:pPr>
        <w:spacing w:line="480" w:lineRule="auto"/>
        <w:ind w:firstLine="720"/>
        <w:rPr>
          <w:rFonts w:ascii="Times New Roman" w:hAnsi="Times New Roman" w:cs="Times New Roman"/>
          <w:sz w:val="24"/>
        </w:rPr>
      </w:pPr>
      <w:r>
        <w:rPr>
          <w:rFonts w:ascii="Times New Roman" w:hAnsi="Times New Roman" w:cs="Times New Roman"/>
          <w:sz w:val="24"/>
        </w:rPr>
        <w:t xml:space="preserve">The country’s economic reliance on oil had caused the decline in exportation to dramatically affect the populace. As many as fifty thousand federal employees and thirty thousand lower level government employees had to dismissed due to the massive debt the economic crisis caused (Kraus 234). The country’s Gross Domestic Product decreased by more than five percent (Kraus 234). A forty percent inflation rate caused more unrest in the population (Kraus 234). </w:t>
      </w:r>
      <w:r w:rsidR="00D01FB3">
        <w:rPr>
          <w:rFonts w:ascii="Times New Roman" w:hAnsi="Times New Roman" w:cs="Times New Roman"/>
          <w:sz w:val="24"/>
        </w:rPr>
        <w:t>Already upset by the administration’s blatant violations of civil liberties, the economic crisis only served to worsen the populace’s opinion of Buhari.</w:t>
      </w:r>
    </w:p>
    <w:p w14:paraId="71306AB4" w14:textId="2FE0B754" w:rsidR="00AC1E05" w:rsidRDefault="00C319EC" w:rsidP="00AB4B81">
      <w:pPr>
        <w:spacing w:line="480" w:lineRule="auto"/>
        <w:ind w:firstLine="720"/>
        <w:rPr>
          <w:rFonts w:ascii="Times New Roman" w:hAnsi="Times New Roman" w:cs="Times New Roman"/>
          <w:sz w:val="24"/>
        </w:rPr>
      </w:pPr>
      <w:r>
        <w:rPr>
          <w:rFonts w:ascii="Times New Roman" w:hAnsi="Times New Roman" w:cs="Times New Roman"/>
          <w:sz w:val="24"/>
        </w:rPr>
        <w:t xml:space="preserve">The tension rising in the country finally burst in August 1985 when, after Buhari had refused to even lie about a plan to democratic power as Gowon had, </w:t>
      </w:r>
      <w:r w:rsidR="001D4910">
        <w:rPr>
          <w:rFonts w:ascii="Times New Roman" w:hAnsi="Times New Roman" w:cs="Times New Roman"/>
          <w:sz w:val="24"/>
        </w:rPr>
        <w:t>General Ibrahim Babangida lead a bloodless coup and seized power (Kraus 235). Babangida immediately replaced the SMC with the Armed Forces Ruling Council (AFRC) and tried to create a sense of legitimacy the government had been lacking for years (Kraus 235).</w:t>
      </w:r>
      <w:r w:rsidR="000B372D">
        <w:rPr>
          <w:rFonts w:ascii="Times New Roman" w:hAnsi="Times New Roman" w:cs="Times New Roman"/>
          <w:sz w:val="24"/>
        </w:rPr>
        <w:t xml:space="preserve"> Babangida attempted to start his rule on the pretense of openness and respect for human rights and quickly repealed Decree 4 and freed all journalists that had been jailed during the Buhari administration</w:t>
      </w:r>
      <w:r w:rsidR="00C91195">
        <w:rPr>
          <w:rFonts w:ascii="Times New Roman" w:hAnsi="Times New Roman" w:cs="Times New Roman"/>
          <w:sz w:val="24"/>
        </w:rPr>
        <w:t>, reigned in the NSO,</w:t>
      </w:r>
      <w:r w:rsidR="000B372D">
        <w:rPr>
          <w:rFonts w:ascii="Times New Roman" w:hAnsi="Times New Roman" w:cs="Times New Roman"/>
          <w:sz w:val="24"/>
        </w:rPr>
        <w:t xml:space="preserve"> and reinstated labor unions and professional associations that had been banned by Decree 17 (</w:t>
      </w:r>
      <w:r w:rsidR="000B372D" w:rsidRPr="000B372D">
        <w:rPr>
          <w:rFonts w:ascii="Times New Roman" w:hAnsi="Times New Roman" w:cs="Times New Roman"/>
          <w:sz w:val="24"/>
        </w:rPr>
        <w:t>Aiyede</w:t>
      </w:r>
      <w:r w:rsidR="000B372D">
        <w:rPr>
          <w:rFonts w:ascii="Times New Roman" w:hAnsi="Times New Roman" w:cs="Times New Roman"/>
          <w:sz w:val="24"/>
        </w:rPr>
        <w:t xml:space="preserve"> 8). </w:t>
      </w:r>
      <w:r w:rsidR="00C91195">
        <w:rPr>
          <w:rFonts w:ascii="Times New Roman" w:hAnsi="Times New Roman" w:cs="Times New Roman"/>
          <w:sz w:val="24"/>
        </w:rPr>
        <w:t>To prove their commitment to the economic betterment of the country, t</w:t>
      </w:r>
      <w:r w:rsidR="000B372D">
        <w:rPr>
          <w:rFonts w:ascii="Times New Roman" w:hAnsi="Times New Roman" w:cs="Times New Roman"/>
          <w:sz w:val="24"/>
        </w:rPr>
        <w:t xml:space="preserve">he government also declared an economic state of emergency for the first eighteen months of their administration </w:t>
      </w:r>
      <w:r w:rsidR="00C91195">
        <w:rPr>
          <w:rFonts w:ascii="Times New Roman" w:hAnsi="Times New Roman" w:cs="Times New Roman"/>
          <w:sz w:val="24"/>
        </w:rPr>
        <w:t>and afterwards enacted</w:t>
      </w:r>
      <w:r w:rsidR="000B372D">
        <w:rPr>
          <w:rFonts w:ascii="Times New Roman" w:hAnsi="Times New Roman" w:cs="Times New Roman"/>
          <w:sz w:val="24"/>
        </w:rPr>
        <w:t xml:space="preserve"> a structural adjustment program</w:t>
      </w:r>
      <w:r w:rsidR="005D3078">
        <w:rPr>
          <w:rFonts w:ascii="Times New Roman" w:hAnsi="Times New Roman" w:cs="Times New Roman"/>
          <w:sz w:val="24"/>
        </w:rPr>
        <w:t xml:space="preserve"> (SAP)</w:t>
      </w:r>
      <w:r w:rsidR="000B372D">
        <w:rPr>
          <w:rFonts w:ascii="Times New Roman" w:hAnsi="Times New Roman" w:cs="Times New Roman"/>
          <w:sz w:val="24"/>
        </w:rPr>
        <w:t xml:space="preserve"> </w:t>
      </w:r>
      <w:r w:rsidR="00C91195">
        <w:rPr>
          <w:rFonts w:ascii="Times New Roman" w:hAnsi="Times New Roman" w:cs="Times New Roman"/>
          <w:sz w:val="24"/>
        </w:rPr>
        <w:t xml:space="preserve">so the country could </w:t>
      </w:r>
      <w:r w:rsidR="000B372D">
        <w:rPr>
          <w:rFonts w:ascii="Times New Roman" w:hAnsi="Times New Roman" w:cs="Times New Roman"/>
          <w:sz w:val="24"/>
        </w:rPr>
        <w:t xml:space="preserve">receive funding from the World Bank </w:t>
      </w:r>
      <w:r w:rsidR="00C91195">
        <w:rPr>
          <w:rFonts w:ascii="Times New Roman" w:hAnsi="Times New Roman" w:cs="Times New Roman"/>
          <w:sz w:val="24"/>
        </w:rPr>
        <w:t>(</w:t>
      </w:r>
      <w:r w:rsidR="00C91195" w:rsidRPr="00C91195">
        <w:rPr>
          <w:rFonts w:ascii="Times New Roman" w:hAnsi="Times New Roman" w:cs="Times New Roman"/>
          <w:sz w:val="24"/>
        </w:rPr>
        <w:t>Aiyede</w:t>
      </w:r>
      <w:r w:rsidR="00C91195">
        <w:rPr>
          <w:rFonts w:ascii="Times New Roman" w:hAnsi="Times New Roman" w:cs="Times New Roman"/>
          <w:sz w:val="24"/>
        </w:rPr>
        <w:t xml:space="preserve"> 8). </w:t>
      </w:r>
      <w:r w:rsidR="00AC1E05">
        <w:rPr>
          <w:rFonts w:ascii="Times New Roman" w:hAnsi="Times New Roman" w:cs="Times New Roman"/>
          <w:sz w:val="24"/>
        </w:rPr>
        <w:t>The Babangida administration also established two new army-created political parties: the Social Democratic Party (SDP) and the National Republican Convention (NRC) (Amadife 629).</w:t>
      </w:r>
    </w:p>
    <w:p w14:paraId="5AE5EA01" w14:textId="4FC8A55D" w:rsidR="00AC1E05" w:rsidRDefault="00AC1E05" w:rsidP="00AB4B81">
      <w:pPr>
        <w:spacing w:line="480" w:lineRule="auto"/>
        <w:ind w:firstLine="720"/>
        <w:rPr>
          <w:rFonts w:ascii="Times New Roman" w:hAnsi="Times New Roman" w:cs="Times New Roman"/>
          <w:sz w:val="24"/>
        </w:rPr>
      </w:pPr>
      <w:r>
        <w:rPr>
          <w:rFonts w:ascii="Times New Roman" w:hAnsi="Times New Roman" w:cs="Times New Roman"/>
          <w:sz w:val="24"/>
        </w:rPr>
        <w:t>Babangida’s desire for personal and long-lasting rule only started to become noticeable as his policies started to back away from the openness he had established at the start of his rule and become more authoritarian in nature (</w:t>
      </w:r>
      <w:r w:rsidRPr="00AC1E05">
        <w:rPr>
          <w:rFonts w:ascii="Times New Roman" w:hAnsi="Times New Roman" w:cs="Times New Roman"/>
          <w:sz w:val="24"/>
        </w:rPr>
        <w:t>Aiyede</w:t>
      </w:r>
      <w:r>
        <w:rPr>
          <w:rFonts w:ascii="Times New Roman" w:hAnsi="Times New Roman" w:cs="Times New Roman"/>
          <w:sz w:val="24"/>
        </w:rPr>
        <w:t xml:space="preserve"> 8). He used the SAP as a cover for his own manipulations (</w:t>
      </w:r>
      <w:r w:rsidRPr="00AC1E05">
        <w:rPr>
          <w:rFonts w:ascii="Times New Roman" w:hAnsi="Times New Roman" w:cs="Times New Roman"/>
          <w:sz w:val="24"/>
        </w:rPr>
        <w:t>Aiyede</w:t>
      </w:r>
      <w:r>
        <w:rPr>
          <w:rFonts w:ascii="Times New Roman" w:hAnsi="Times New Roman" w:cs="Times New Roman"/>
          <w:sz w:val="24"/>
        </w:rPr>
        <w:t xml:space="preserve"> 8). When the SAP began to create widespread protest due to the hardships</w:t>
      </w:r>
      <w:r w:rsidR="00E32CC6">
        <w:rPr>
          <w:rFonts w:ascii="Times New Roman" w:hAnsi="Times New Roman" w:cs="Times New Roman"/>
          <w:sz w:val="24"/>
        </w:rPr>
        <w:t xml:space="preserve"> </w:t>
      </w:r>
      <w:r>
        <w:rPr>
          <w:rFonts w:ascii="Times New Roman" w:hAnsi="Times New Roman" w:cs="Times New Roman"/>
          <w:sz w:val="24"/>
        </w:rPr>
        <w:t xml:space="preserve">and </w:t>
      </w:r>
      <w:r w:rsidR="00E32CC6">
        <w:rPr>
          <w:rFonts w:ascii="Times New Roman" w:hAnsi="Times New Roman" w:cs="Times New Roman"/>
          <w:sz w:val="24"/>
        </w:rPr>
        <w:t>dramatic</w:t>
      </w:r>
      <w:r>
        <w:rPr>
          <w:rFonts w:ascii="Times New Roman" w:hAnsi="Times New Roman" w:cs="Times New Roman"/>
          <w:sz w:val="24"/>
        </w:rPr>
        <w:t xml:space="preserve"> drop in living</w:t>
      </w:r>
      <w:r w:rsidR="00E32CC6">
        <w:rPr>
          <w:rFonts w:ascii="Times New Roman" w:hAnsi="Times New Roman" w:cs="Times New Roman"/>
          <w:sz w:val="24"/>
        </w:rPr>
        <w:t xml:space="preserve"> standards it caused, the AFRC either quieted the protesters by force or paid off the civic organizations giving them a voice despite having been open to public debate and protest in the past (Kraus 236).</w:t>
      </w:r>
      <w:r>
        <w:rPr>
          <w:rFonts w:ascii="Times New Roman" w:hAnsi="Times New Roman" w:cs="Times New Roman"/>
          <w:sz w:val="24"/>
        </w:rPr>
        <w:t xml:space="preserve"> </w:t>
      </w:r>
    </w:p>
    <w:p w14:paraId="1C8051B0" w14:textId="77777777" w:rsidR="007730FC" w:rsidRDefault="00C91195" w:rsidP="00AB4B81">
      <w:pPr>
        <w:spacing w:line="480" w:lineRule="auto"/>
        <w:ind w:firstLine="720"/>
        <w:rPr>
          <w:rFonts w:ascii="Times New Roman" w:hAnsi="Times New Roman" w:cs="Times New Roman"/>
          <w:sz w:val="24"/>
        </w:rPr>
      </w:pPr>
      <w:r>
        <w:rPr>
          <w:rFonts w:ascii="Times New Roman" w:hAnsi="Times New Roman" w:cs="Times New Roman"/>
          <w:sz w:val="24"/>
        </w:rPr>
        <w:t>Learning from Buhari’s mistake, Babangida</w:t>
      </w:r>
      <w:r w:rsidR="00AC1E05">
        <w:rPr>
          <w:rFonts w:ascii="Times New Roman" w:hAnsi="Times New Roman" w:cs="Times New Roman"/>
          <w:sz w:val="24"/>
        </w:rPr>
        <w:t xml:space="preserve"> had</w:t>
      </w:r>
      <w:r>
        <w:rPr>
          <w:rFonts w:ascii="Times New Roman" w:hAnsi="Times New Roman" w:cs="Times New Roman"/>
          <w:sz w:val="24"/>
        </w:rPr>
        <w:t xml:space="preserve"> also quickly declared his intention to transition power back into the hands of the civilians, specifying 1990, later changed to 1992 on civilian advice</w:t>
      </w:r>
      <w:r w:rsidR="005D3078">
        <w:rPr>
          <w:rFonts w:ascii="Times New Roman" w:hAnsi="Times New Roman" w:cs="Times New Roman"/>
          <w:sz w:val="24"/>
        </w:rPr>
        <w:t>,</w:t>
      </w:r>
      <w:r>
        <w:rPr>
          <w:rFonts w:ascii="Times New Roman" w:hAnsi="Times New Roman" w:cs="Times New Roman"/>
          <w:sz w:val="24"/>
        </w:rPr>
        <w:t xml:space="preserve"> as the intended date for this </w:t>
      </w:r>
      <w:r w:rsidR="005D3078">
        <w:rPr>
          <w:rFonts w:ascii="Times New Roman" w:hAnsi="Times New Roman" w:cs="Times New Roman"/>
          <w:sz w:val="24"/>
        </w:rPr>
        <w:t>transition</w:t>
      </w:r>
      <w:r>
        <w:rPr>
          <w:rFonts w:ascii="Times New Roman" w:hAnsi="Times New Roman" w:cs="Times New Roman"/>
          <w:sz w:val="24"/>
        </w:rPr>
        <w:t xml:space="preserve"> (Kraus 235).</w:t>
      </w:r>
      <w:r w:rsidR="00AC1E05">
        <w:rPr>
          <w:rFonts w:ascii="Times New Roman" w:hAnsi="Times New Roman" w:cs="Times New Roman"/>
          <w:sz w:val="24"/>
        </w:rPr>
        <w:t xml:space="preserve"> However, when the 1992 date drew close, Babangida announced that</w:t>
      </w:r>
      <w:r w:rsidR="003E7E24">
        <w:rPr>
          <w:rFonts w:ascii="Times New Roman" w:hAnsi="Times New Roman" w:cs="Times New Roman"/>
          <w:sz w:val="24"/>
        </w:rPr>
        <w:t xml:space="preserve"> the election would have to be postponed due to candidates buying votes and that</w:t>
      </w:r>
      <w:r w:rsidR="00AC1E05">
        <w:rPr>
          <w:rFonts w:ascii="Times New Roman" w:hAnsi="Times New Roman" w:cs="Times New Roman"/>
          <w:sz w:val="24"/>
        </w:rPr>
        <w:t xml:space="preserve"> </w:t>
      </w:r>
      <w:r w:rsidR="00E32CC6">
        <w:rPr>
          <w:rFonts w:ascii="Times New Roman" w:hAnsi="Times New Roman" w:cs="Times New Roman"/>
          <w:sz w:val="24"/>
        </w:rPr>
        <w:t xml:space="preserve">military rule would have to continue for another eight months to engineer an election that would be completely free of corruption (Amadife 629). This election occurred in June 1993 and was relatively fair, especially in comparison to Nigeria’s previous elections (Kesselman et al 249). </w:t>
      </w:r>
      <w:r w:rsidR="00023A9E">
        <w:rPr>
          <w:rFonts w:ascii="Times New Roman" w:hAnsi="Times New Roman" w:cs="Times New Roman"/>
          <w:sz w:val="24"/>
        </w:rPr>
        <w:t>Chief Moshood Abiola, a Yoruba businessman, won the election, but never took office because the election was immediately annulled</w:t>
      </w:r>
      <w:r w:rsidR="003E7E24">
        <w:rPr>
          <w:rFonts w:ascii="Times New Roman" w:hAnsi="Times New Roman" w:cs="Times New Roman"/>
          <w:sz w:val="24"/>
        </w:rPr>
        <w:t xml:space="preserve">, citing suspicion that candidates had somehow been fraudulent </w:t>
      </w:r>
      <w:r w:rsidR="00023A9E">
        <w:rPr>
          <w:rFonts w:ascii="Times New Roman" w:hAnsi="Times New Roman" w:cs="Times New Roman"/>
          <w:sz w:val="24"/>
        </w:rPr>
        <w:t xml:space="preserve">(Kesselman et al 249). </w:t>
      </w:r>
      <w:r w:rsidR="003E7E24">
        <w:rPr>
          <w:rFonts w:ascii="Times New Roman" w:hAnsi="Times New Roman" w:cs="Times New Roman"/>
          <w:sz w:val="24"/>
        </w:rPr>
        <w:t>This decision only fed the populace’s suspicion that Babangida was like nearly every other military ruler they had had and had never actually intended to transition power over to the civilians (Amadife 630).</w:t>
      </w:r>
      <w:r w:rsidR="007730FC">
        <w:rPr>
          <w:rFonts w:ascii="Times New Roman" w:hAnsi="Times New Roman" w:cs="Times New Roman"/>
          <w:sz w:val="24"/>
        </w:rPr>
        <w:t xml:space="preserve"> </w:t>
      </w:r>
    </w:p>
    <w:p w14:paraId="1237F2A8" w14:textId="3257A675" w:rsidR="003E7E24" w:rsidRDefault="007730FC" w:rsidP="00AB4B81">
      <w:pPr>
        <w:spacing w:line="480" w:lineRule="auto"/>
        <w:ind w:firstLine="720"/>
        <w:rPr>
          <w:rFonts w:ascii="Times New Roman" w:hAnsi="Times New Roman" w:cs="Times New Roman"/>
          <w:sz w:val="24"/>
        </w:rPr>
      </w:pPr>
      <w:r>
        <w:rPr>
          <w:rFonts w:ascii="Times New Roman" w:hAnsi="Times New Roman" w:cs="Times New Roman"/>
          <w:sz w:val="24"/>
        </w:rPr>
        <w:t xml:space="preserve">Babangida did end up resigning shortly after the annulment amid widespread protests, general strikes, and resignations, placing an American-educated businessman, Ernest Shonekan, as the leader of a short-lived interim government </w:t>
      </w:r>
      <w:r w:rsidR="00E2420A">
        <w:rPr>
          <w:rFonts w:ascii="Times New Roman" w:hAnsi="Times New Roman" w:cs="Times New Roman"/>
          <w:sz w:val="24"/>
        </w:rPr>
        <w:t xml:space="preserve">known as the Third Republic </w:t>
      </w:r>
      <w:r>
        <w:rPr>
          <w:rFonts w:ascii="Times New Roman" w:hAnsi="Times New Roman" w:cs="Times New Roman"/>
          <w:sz w:val="24"/>
        </w:rPr>
        <w:t>(</w:t>
      </w:r>
      <w:r w:rsidR="00E2420A">
        <w:rPr>
          <w:rFonts w:ascii="Times New Roman" w:hAnsi="Times New Roman" w:cs="Times New Roman"/>
          <w:sz w:val="24"/>
        </w:rPr>
        <w:t>Kesselman et al 249</w:t>
      </w:r>
      <w:r>
        <w:rPr>
          <w:rFonts w:ascii="Times New Roman" w:hAnsi="Times New Roman" w:cs="Times New Roman"/>
          <w:sz w:val="24"/>
        </w:rPr>
        <w:t>). However, like all Nigerian government administrations so far, Shonekan’s administration faced legitimacy problems, though it was the first administration to be declared illegal by the high court (Amadife 631). Because of this glaring problem, the unelected Shonekan administration was faced with widespread social and political unrest, eventually leading to yet another military coup</w:t>
      </w:r>
      <w:r w:rsidR="00E2420A">
        <w:rPr>
          <w:rFonts w:ascii="Times New Roman" w:hAnsi="Times New Roman" w:cs="Times New Roman"/>
          <w:sz w:val="24"/>
        </w:rPr>
        <w:t>, this time led by General Sani Abacha,</w:t>
      </w:r>
      <w:r>
        <w:rPr>
          <w:rFonts w:ascii="Times New Roman" w:hAnsi="Times New Roman" w:cs="Times New Roman"/>
          <w:sz w:val="24"/>
        </w:rPr>
        <w:t xml:space="preserve"> </w:t>
      </w:r>
      <w:r w:rsidR="00E2420A">
        <w:rPr>
          <w:rFonts w:ascii="Times New Roman" w:hAnsi="Times New Roman" w:cs="Times New Roman"/>
          <w:sz w:val="24"/>
        </w:rPr>
        <w:t>less than</w:t>
      </w:r>
      <w:r>
        <w:rPr>
          <w:rFonts w:ascii="Times New Roman" w:hAnsi="Times New Roman" w:cs="Times New Roman"/>
          <w:sz w:val="24"/>
        </w:rPr>
        <w:t xml:space="preserve"> eighty-four days into its rule (Amadife 631).</w:t>
      </w:r>
    </w:p>
    <w:p w14:paraId="3A0F2D21" w14:textId="1BB2E76C" w:rsidR="003E7E24" w:rsidRDefault="0035122E" w:rsidP="00AB4B81">
      <w:pPr>
        <w:spacing w:line="480" w:lineRule="auto"/>
        <w:ind w:firstLine="720"/>
        <w:rPr>
          <w:rFonts w:ascii="Times New Roman" w:hAnsi="Times New Roman" w:cs="Times New Roman"/>
          <w:sz w:val="24"/>
        </w:rPr>
      </w:pPr>
      <w:r>
        <w:rPr>
          <w:rFonts w:ascii="Times New Roman" w:hAnsi="Times New Roman" w:cs="Times New Roman"/>
          <w:sz w:val="24"/>
        </w:rPr>
        <w:t xml:space="preserve">Upon his rise to power, Abacha immediately put a halt to any and all political activity and tore apart every democratic institution the country had manage to put together in its campaign for democracy (Amadife 631). Like Babangida, Abacha also soon announced his alleged intention to return power to the civilian, though he did not give an exact date (Amadife 631). Abacha was more conscious of the fact that the populace’s opinion of military rule had shifted over to a negative view than other rulers had been and attempted to gain their favor by unbanning some newspapers that had been banned under previous military regimes and created the Constitutional Conference Committee (CCC) to chart the country’s future (Amadife 631). </w:t>
      </w:r>
    </w:p>
    <w:p w14:paraId="0895D1AE" w14:textId="77777777" w:rsidR="00661782" w:rsidRDefault="00661782" w:rsidP="00AB4B81">
      <w:pPr>
        <w:spacing w:line="480" w:lineRule="auto"/>
        <w:ind w:firstLine="720"/>
        <w:rPr>
          <w:rFonts w:ascii="Times New Roman" w:hAnsi="Times New Roman" w:cs="Times New Roman"/>
          <w:sz w:val="24"/>
        </w:rPr>
      </w:pPr>
      <w:r>
        <w:rPr>
          <w:rFonts w:ascii="Times New Roman" w:hAnsi="Times New Roman" w:cs="Times New Roman"/>
          <w:sz w:val="24"/>
        </w:rPr>
        <w:t>The Abacha administration was corrupt and committed many human rights abuses (</w:t>
      </w:r>
      <w:r w:rsidRPr="00661782">
        <w:rPr>
          <w:rFonts w:ascii="Times New Roman" w:hAnsi="Times New Roman" w:cs="Times New Roman"/>
          <w:sz w:val="24"/>
        </w:rPr>
        <w:t>Aiyede</w:t>
      </w:r>
      <w:r>
        <w:rPr>
          <w:rFonts w:ascii="Times New Roman" w:hAnsi="Times New Roman" w:cs="Times New Roman"/>
          <w:sz w:val="24"/>
        </w:rPr>
        <w:t xml:space="preserve"> 14). Under this administration, politics became completely controlled by the government (</w:t>
      </w:r>
      <w:r w:rsidRPr="00661782">
        <w:rPr>
          <w:rFonts w:ascii="Times New Roman" w:hAnsi="Times New Roman" w:cs="Times New Roman"/>
          <w:sz w:val="24"/>
        </w:rPr>
        <w:t>Aiyede</w:t>
      </w:r>
      <w:r>
        <w:rPr>
          <w:rFonts w:ascii="Times New Roman" w:hAnsi="Times New Roman" w:cs="Times New Roman"/>
          <w:sz w:val="24"/>
        </w:rPr>
        <w:t xml:space="preserve"> 14). The government created and financed political parties and the candidates in an election were influenced by military officers and could be banned at any time without explanation by the government (</w:t>
      </w:r>
      <w:r w:rsidRPr="00661782">
        <w:rPr>
          <w:rFonts w:ascii="Times New Roman" w:hAnsi="Times New Roman" w:cs="Times New Roman"/>
          <w:sz w:val="24"/>
        </w:rPr>
        <w:t>Aiyede</w:t>
      </w:r>
      <w:r>
        <w:rPr>
          <w:rFonts w:ascii="Times New Roman" w:hAnsi="Times New Roman" w:cs="Times New Roman"/>
          <w:sz w:val="24"/>
        </w:rPr>
        <w:t xml:space="preserve"> 14). The governments control of politics was so complete that at one point five political parties all nominated the Military Head of State as the sole candidate in the electoral election even though it went against the electoral laws and the constitutions of both the political parties and the country (</w:t>
      </w:r>
      <w:r w:rsidRPr="00661782">
        <w:rPr>
          <w:rFonts w:ascii="Times New Roman" w:hAnsi="Times New Roman" w:cs="Times New Roman"/>
          <w:sz w:val="24"/>
        </w:rPr>
        <w:t>Aiyede</w:t>
      </w:r>
      <w:r>
        <w:rPr>
          <w:rFonts w:ascii="Times New Roman" w:hAnsi="Times New Roman" w:cs="Times New Roman"/>
          <w:sz w:val="24"/>
        </w:rPr>
        <w:t xml:space="preserve"> 14). </w:t>
      </w:r>
    </w:p>
    <w:p w14:paraId="3964D833" w14:textId="053845DB" w:rsidR="00661782" w:rsidRDefault="00661782" w:rsidP="00AB4B81">
      <w:pPr>
        <w:spacing w:line="480" w:lineRule="auto"/>
        <w:ind w:firstLine="720"/>
        <w:rPr>
          <w:rFonts w:ascii="Times New Roman" w:hAnsi="Times New Roman" w:cs="Times New Roman"/>
          <w:sz w:val="24"/>
        </w:rPr>
      </w:pPr>
      <w:r>
        <w:rPr>
          <w:rFonts w:ascii="Times New Roman" w:hAnsi="Times New Roman" w:cs="Times New Roman"/>
          <w:sz w:val="24"/>
        </w:rPr>
        <w:t xml:space="preserve">This corruption may have continued indefinitely and sent the country into a crisis if Abacha had not suddenly died in June 1998 (Kesselman et al 249). </w:t>
      </w:r>
      <w:r w:rsidR="002E22C1">
        <w:rPr>
          <w:rFonts w:ascii="Times New Roman" w:hAnsi="Times New Roman" w:cs="Times New Roman"/>
          <w:sz w:val="24"/>
        </w:rPr>
        <w:t>Fortunately, h</w:t>
      </w:r>
      <w:r>
        <w:rPr>
          <w:rFonts w:ascii="Times New Roman" w:hAnsi="Times New Roman" w:cs="Times New Roman"/>
          <w:sz w:val="24"/>
        </w:rPr>
        <w:t xml:space="preserve">e was succeeded by General Abdulsalami </w:t>
      </w:r>
      <w:r w:rsidR="002E22C1">
        <w:rPr>
          <w:rFonts w:ascii="Times New Roman" w:hAnsi="Times New Roman" w:cs="Times New Roman"/>
          <w:sz w:val="24"/>
        </w:rPr>
        <w:t>Abubakar, who handed over power to an elected civilian government as quickly as possible (Kesselman et al 249). However, it was still slower than he might have liked (</w:t>
      </w:r>
      <w:r w:rsidR="002E22C1" w:rsidRPr="002E22C1">
        <w:rPr>
          <w:rFonts w:ascii="Times New Roman" w:hAnsi="Times New Roman" w:cs="Times New Roman"/>
          <w:sz w:val="24"/>
        </w:rPr>
        <w:t>Aiyede</w:t>
      </w:r>
      <w:r w:rsidR="002E22C1">
        <w:rPr>
          <w:rFonts w:ascii="Times New Roman" w:hAnsi="Times New Roman" w:cs="Times New Roman"/>
          <w:sz w:val="24"/>
        </w:rPr>
        <w:t xml:space="preserve"> 14). Unfortunately, though Abubakar was the Head of State, the military still somewhat in control of how quickly the program that lead to the installation of a democratic government could progress (</w:t>
      </w:r>
      <w:r w:rsidR="002E22C1" w:rsidRPr="002E22C1">
        <w:rPr>
          <w:rFonts w:ascii="Times New Roman" w:hAnsi="Times New Roman" w:cs="Times New Roman"/>
          <w:sz w:val="24"/>
        </w:rPr>
        <w:t>Aiyede</w:t>
      </w:r>
      <w:r w:rsidR="002E22C1">
        <w:rPr>
          <w:rFonts w:ascii="Times New Roman" w:hAnsi="Times New Roman" w:cs="Times New Roman"/>
          <w:sz w:val="24"/>
        </w:rPr>
        <w:t xml:space="preserve"> 14).</w:t>
      </w:r>
    </w:p>
    <w:p w14:paraId="1650183C" w14:textId="69454CE9" w:rsidR="009B21C0" w:rsidRDefault="002E22C1" w:rsidP="00AB4B81">
      <w:pPr>
        <w:spacing w:line="480" w:lineRule="auto"/>
        <w:ind w:firstLine="720"/>
        <w:rPr>
          <w:rFonts w:ascii="Times New Roman" w:hAnsi="Times New Roman" w:cs="Times New Roman"/>
          <w:sz w:val="24"/>
        </w:rPr>
      </w:pPr>
      <w:r>
        <w:rPr>
          <w:rFonts w:ascii="Times New Roman" w:hAnsi="Times New Roman" w:cs="Times New Roman"/>
          <w:sz w:val="24"/>
        </w:rPr>
        <w:t>In May 1999 the Fourth Republic started with the peaceful transfer of power from Abubakar to the democratically elected president Olusegun Obasanjo of the People’s Democratic Party (PDP) (Kesselman et al 249).</w:t>
      </w:r>
      <w:r w:rsidR="00581933">
        <w:rPr>
          <w:rFonts w:ascii="Times New Roman" w:hAnsi="Times New Roman" w:cs="Times New Roman"/>
          <w:sz w:val="24"/>
        </w:rPr>
        <w:t xml:space="preserve"> Obasanjo had previously headed a military regime in Nigeria before transferring his power to the Shagari administration (Kesselman et al 248).</w:t>
      </w:r>
      <w:r w:rsidR="009E21DE">
        <w:rPr>
          <w:rFonts w:ascii="Times New Roman" w:hAnsi="Times New Roman" w:cs="Times New Roman"/>
          <w:sz w:val="24"/>
        </w:rPr>
        <w:t xml:space="preserve"> </w:t>
      </w:r>
      <w:r w:rsidR="009B21C0">
        <w:rPr>
          <w:rFonts w:ascii="Times New Roman" w:hAnsi="Times New Roman" w:cs="Times New Roman"/>
          <w:sz w:val="24"/>
        </w:rPr>
        <w:t>His retired military status actually made him a better candidate in the eyes of a populace who had been militarized and still held a distrust for civilian leaders (Ojo 266). H</w:t>
      </w:r>
      <w:r w:rsidR="00122164">
        <w:rPr>
          <w:rFonts w:ascii="Times New Roman" w:hAnsi="Times New Roman" w:cs="Times New Roman"/>
          <w:sz w:val="24"/>
        </w:rPr>
        <w:t xml:space="preserve">is past willingness to peacefully transfer power over to the civilians and the distain he had demonstrated for Abacha </w:t>
      </w:r>
      <w:r w:rsidR="009B21C0">
        <w:rPr>
          <w:rFonts w:ascii="Times New Roman" w:hAnsi="Times New Roman" w:cs="Times New Roman"/>
          <w:sz w:val="24"/>
        </w:rPr>
        <w:t xml:space="preserve">had only made him a better candidate </w:t>
      </w:r>
      <w:r w:rsidR="00122164">
        <w:rPr>
          <w:rFonts w:ascii="Times New Roman" w:hAnsi="Times New Roman" w:cs="Times New Roman"/>
          <w:sz w:val="24"/>
        </w:rPr>
        <w:t>(</w:t>
      </w:r>
      <w:r w:rsidR="00122164" w:rsidRPr="00122164">
        <w:rPr>
          <w:rFonts w:ascii="Times New Roman" w:hAnsi="Times New Roman" w:cs="Times New Roman"/>
          <w:sz w:val="24"/>
        </w:rPr>
        <w:t>Ihonvbere</w:t>
      </w:r>
      <w:r w:rsidR="00122164">
        <w:rPr>
          <w:rFonts w:ascii="Times New Roman" w:hAnsi="Times New Roman" w:cs="Times New Roman"/>
          <w:sz w:val="24"/>
        </w:rPr>
        <w:t xml:space="preserve"> 208). </w:t>
      </w:r>
      <w:r w:rsidR="009E0FC9">
        <w:rPr>
          <w:rFonts w:ascii="Times New Roman" w:hAnsi="Times New Roman" w:cs="Times New Roman"/>
          <w:sz w:val="24"/>
        </w:rPr>
        <w:t>However, while not proven there was thought to be another reason why he was elected. It is thought that he was selected by Abubakar and put into place by him (</w:t>
      </w:r>
      <w:r w:rsidR="009E0FC9" w:rsidRPr="009E0FC9">
        <w:rPr>
          <w:rFonts w:ascii="Times New Roman" w:hAnsi="Times New Roman" w:cs="Times New Roman"/>
          <w:sz w:val="24"/>
        </w:rPr>
        <w:t>Yagboyaju</w:t>
      </w:r>
      <w:r w:rsidR="009E0FC9">
        <w:rPr>
          <w:rFonts w:ascii="Times New Roman" w:hAnsi="Times New Roman" w:cs="Times New Roman"/>
          <w:sz w:val="24"/>
        </w:rPr>
        <w:t xml:space="preserve"> 97)</w:t>
      </w:r>
    </w:p>
    <w:p w14:paraId="3DF1B8D8" w14:textId="175E437F" w:rsidR="0006792F" w:rsidRDefault="009E21DE" w:rsidP="00AB4B81">
      <w:pPr>
        <w:spacing w:line="480" w:lineRule="auto"/>
        <w:ind w:firstLine="720"/>
        <w:rPr>
          <w:rFonts w:ascii="Times New Roman" w:hAnsi="Times New Roman" w:cs="Times New Roman"/>
          <w:sz w:val="24"/>
        </w:rPr>
      </w:pPr>
      <w:r>
        <w:rPr>
          <w:rFonts w:ascii="Times New Roman" w:hAnsi="Times New Roman" w:cs="Times New Roman"/>
          <w:sz w:val="24"/>
        </w:rPr>
        <w:t>Learning from the mistakes of previous administrations, Obasanjo improved and stabilized the economy by targeting the oil sector and placing it under new management, improved the minimum wage, and lobbied to get Nigeria’s debts forgiven (Kesselman et al 249).</w:t>
      </w:r>
      <w:r w:rsidR="00581933">
        <w:rPr>
          <w:rFonts w:ascii="Times New Roman" w:hAnsi="Times New Roman" w:cs="Times New Roman"/>
          <w:sz w:val="24"/>
        </w:rPr>
        <w:t xml:space="preserve"> Fearing another coup,</w:t>
      </w:r>
      <w:r w:rsidR="0006792F">
        <w:rPr>
          <w:rFonts w:ascii="Times New Roman" w:hAnsi="Times New Roman" w:cs="Times New Roman"/>
          <w:sz w:val="24"/>
        </w:rPr>
        <w:t xml:space="preserve"> Obasanjo embarked upon an anticorruption campaign (Kesselman et al 249).</w:t>
      </w:r>
      <w:r w:rsidR="00581933">
        <w:rPr>
          <w:rFonts w:ascii="Times New Roman" w:hAnsi="Times New Roman" w:cs="Times New Roman"/>
          <w:sz w:val="24"/>
        </w:rPr>
        <w:t xml:space="preserve"> </w:t>
      </w:r>
      <w:r w:rsidR="0006792F">
        <w:rPr>
          <w:rFonts w:ascii="Times New Roman" w:hAnsi="Times New Roman" w:cs="Times New Roman"/>
          <w:sz w:val="24"/>
        </w:rPr>
        <w:t>H</w:t>
      </w:r>
      <w:r w:rsidR="00581933">
        <w:rPr>
          <w:rFonts w:ascii="Times New Roman" w:hAnsi="Times New Roman" w:cs="Times New Roman"/>
          <w:sz w:val="24"/>
        </w:rPr>
        <w:t xml:space="preserve">e immediately </w:t>
      </w:r>
      <w:r w:rsidR="00373769">
        <w:rPr>
          <w:rFonts w:ascii="Times New Roman" w:hAnsi="Times New Roman" w:cs="Times New Roman"/>
          <w:sz w:val="24"/>
        </w:rPr>
        <w:t xml:space="preserve">forced over a thousand military personnel that were suspected of being political, especially those who had had a political appointment under a previous administration, to retire (Ojo 263). </w:t>
      </w:r>
      <w:r>
        <w:rPr>
          <w:rFonts w:ascii="Times New Roman" w:hAnsi="Times New Roman" w:cs="Times New Roman"/>
          <w:sz w:val="24"/>
        </w:rPr>
        <w:t xml:space="preserve">He even went as far as to </w:t>
      </w:r>
      <w:r w:rsidR="00122164">
        <w:rPr>
          <w:rFonts w:ascii="Times New Roman" w:hAnsi="Times New Roman" w:cs="Times New Roman"/>
          <w:sz w:val="24"/>
        </w:rPr>
        <w:t>continue to reorganize the military often after the initial dismissals to prevent any one officer from gaining a large enough following to execute a coup (Ojo 263</w:t>
      </w:r>
      <w:r w:rsidR="0006792F">
        <w:rPr>
          <w:rFonts w:ascii="Times New Roman" w:hAnsi="Times New Roman" w:cs="Times New Roman"/>
          <w:sz w:val="24"/>
        </w:rPr>
        <w:t>). H</w:t>
      </w:r>
      <w:r w:rsidR="00122164">
        <w:rPr>
          <w:rFonts w:ascii="Times New Roman" w:hAnsi="Times New Roman" w:cs="Times New Roman"/>
          <w:sz w:val="24"/>
        </w:rPr>
        <w:t>e seized capital, property, and oil licenses from officers that had gotten it through illegitimate ways (Ojo 263).</w:t>
      </w:r>
      <w:r w:rsidR="0006792F">
        <w:rPr>
          <w:rFonts w:ascii="Times New Roman" w:hAnsi="Times New Roman" w:cs="Times New Roman"/>
          <w:sz w:val="24"/>
        </w:rPr>
        <w:t xml:space="preserve"> He also downsized the military and tried to recreate the sense of professionalism that they had lost in the face of power of corruption (Ojo 264).</w:t>
      </w:r>
      <w:r w:rsidR="00122164">
        <w:rPr>
          <w:rFonts w:ascii="Times New Roman" w:hAnsi="Times New Roman" w:cs="Times New Roman"/>
          <w:sz w:val="24"/>
        </w:rPr>
        <w:t xml:space="preserve"> </w:t>
      </w:r>
      <w:r w:rsidR="00373769">
        <w:rPr>
          <w:rFonts w:ascii="Times New Roman" w:hAnsi="Times New Roman" w:cs="Times New Roman"/>
          <w:sz w:val="24"/>
        </w:rPr>
        <w:t xml:space="preserve">Though it is impossible to know, it is likely that </w:t>
      </w:r>
      <w:r w:rsidR="0006792F">
        <w:rPr>
          <w:rFonts w:ascii="Times New Roman" w:hAnsi="Times New Roman" w:cs="Times New Roman"/>
          <w:sz w:val="24"/>
        </w:rPr>
        <w:t>these actions have</w:t>
      </w:r>
      <w:r w:rsidR="00373769">
        <w:rPr>
          <w:rFonts w:ascii="Times New Roman" w:hAnsi="Times New Roman" w:cs="Times New Roman"/>
          <w:sz w:val="24"/>
        </w:rPr>
        <w:t xml:space="preserve"> prevented a</w:t>
      </w:r>
      <w:r w:rsidR="0006792F">
        <w:rPr>
          <w:rFonts w:ascii="Times New Roman" w:hAnsi="Times New Roman" w:cs="Times New Roman"/>
          <w:sz w:val="24"/>
        </w:rPr>
        <w:t xml:space="preserve"> seventh successful</w:t>
      </w:r>
      <w:r w:rsidR="00373769">
        <w:rPr>
          <w:rFonts w:ascii="Times New Roman" w:hAnsi="Times New Roman" w:cs="Times New Roman"/>
          <w:sz w:val="24"/>
        </w:rPr>
        <w:t xml:space="preserve"> coup from happening, therefore providing the Fourth Republic with a sense of stability the past administrations lacked and allowing it to hold up through several mostly fair democratic elections and continue into the present day (Kesselman et al 250).</w:t>
      </w:r>
      <w:r w:rsidR="0006792F">
        <w:rPr>
          <w:rFonts w:ascii="Times New Roman" w:hAnsi="Times New Roman" w:cs="Times New Roman"/>
          <w:sz w:val="24"/>
        </w:rPr>
        <w:t xml:space="preserve"> </w:t>
      </w:r>
    </w:p>
    <w:p w14:paraId="21A89E6F" w14:textId="77777777" w:rsidR="009E0FC9" w:rsidRDefault="0006792F" w:rsidP="00AB4B81">
      <w:pPr>
        <w:spacing w:line="480" w:lineRule="auto"/>
        <w:ind w:firstLine="720"/>
        <w:rPr>
          <w:rFonts w:ascii="Times New Roman" w:hAnsi="Times New Roman" w:cs="Times New Roman"/>
          <w:sz w:val="24"/>
        </w:rPr>
      </w:pPr>
      <w:r>
        <w:rPr>
          <w:rFonts w:ascii="Times New Roman" w:hAnsi="Times New Roman" w:cs="Times New Roman"/>
          <w:sz w:val="24"/>
        </w:rPr>
        <w:t xml:space="preserve">However, the Fourth Republic has not been entirely without corruption in the executive branch (Kesselman et al 249). Despite his commitment to </w:t>
      </w:r>
      <w:r w:rsidR="009B21C0">
        <w:rPr>
          <w:rFonts w:ascii="Times New Roman" w:hAnsi="Times New Roman" w:cs="Times New Roman"/>
          <w:sz w:val="24"/>
        </w:rPr>
        <w:t>destroying the corruption within the country, Obasanjo still had political debts to pay that forced him to skip over some corrupt institutions and people (Kesselman et al 249).</w:t>
      </w:r>
      <w:r w:rsidR="009E0FC9">
        <w:rPr>
          <w:rFonts w:ascii="Times New Roman" w:hAnsi="Times New Roman" w:cs="Times New Roman"/>
          <w:sz w:val="24"/>
        </w:rPr>
        <w:t xml:space="preserve"> It was also suspicious that after avoiding impeachment three times Obasanjo was still nominated as the PDP electoral candidate in the 2003 presidential election (Kesselman et al 249). </w:t>
      </w:r>
    </w:p>
    <w:p w14:paraId="0352338F" w14:textId="39EC9FD4" w:rsidR="00AB4B81" w:rsidRDefault="009E0FC9" w:rsidP="00AB4B81">
      <w:pPr>
        <w:spacing w:line="480" w:lineRule="auto"/>
        <w:ind w:firstLine="720"/>
        <w:rPr>
          <w:rFonts w:ascii="Times New Roman" w:hAnsi="Times New Roman" w:cs="Times New Roman"/>
          <w:sz w:val="24"/>
        </w:rPr>
      </w:pPr>
      <w:r>
        <w:rPr>
          <w:rFonts w:ascii="Times New Roman" w:hAnsi="Times New Roman" w:cs="Times New Roman"/>
          <w:sz w:val="24"/>
        </w:rPr>
        <w:t>Through widespread electoral malpractice the PDP secured re-election for Obasanjo (Kesselman et al 250). This is not the only electoral malpractice that the Fourth Republic has faced.</w:t>
      </w:r>
      <w:r w:rsidR="00AB4B81">
        <w:rPr>
          <w:rFonts w:ascii="Times New Roman" w:hAnsi="Times New Roman" w:cs="Times New Roman"/>
          <w:sz w:val="24"/>
        </w:rPr>
        <w:t xml:space="preserve"> Over the years, the elections have only grown to be increasingly controversial (</w:t>
      </w:r>
      <w:r w:rsidR="00AB4B81" w:rsidRPr="00AB4B81">
        <w:rPr>
          <w:rFonts w:ascii="Times New Roman" w:hAnsi="Times New Roman" w:cs="Times New Roman"/>
          <w:sz w:val="24"/>
        </w:rPr>
        <w:t>Yagboyaju</w:t>
      </w:r>
      <w:r w:rsidR="00AB4B81">
        <w:rPr>
          <w:rFonts w:ascii="Times New Roman" w:hAnsi="Times New Roman" w:cs="Times New Roman"/>
          <w:sz w:val="24"/>
        </w:rPr>
        <w:t xml:space="preserve"> 98). Institutions that were created to stop this very thing have only been manipulated by the government more and more (</w:t>
      </w:r>
      <w:r w:rsidR="00AB4B81" w:rsidRPr="00AB4B81">
        <w:rPr>
          <w:rFonts w:ascii="Times New Roman" w:hAnsi="Times New Roman" w:cs="Times New Roman"/>
          <w:sz w:val="24"/>
        </w:rPr>
        <w:t>Yagboyaju</w:t>
      </w:r>
      <w:r w:rsidR="00AB4B81">
        <w:rPr>
          <w:rFonts w:ascii="Times New Roman" w:hAnsi="Times New Roman" w:cs="Times New Roman"/>
          <w:sz w:val="24"/>
        </w:rPr>
        <w:t xml:space="preserve"> 98). The 2007 election was especially controversial and contained so much fraud that it had to be redone in many states (</w:t>
      </w:r>
      <w:r w:rsidR="00AB4B81" w:rsidRPr="00AB4B81">
        <w:rPr>
          <w:rFonts w:ascii="Times New Roman" w:hAnsi="Times New Roman" w:cs="Times New Roman"/>
          <w:sz w:val="24"/>
        </w:rPr>
        <w:t>Yagboyaju</w:t>
      </w:r>
      <w:r w:rsidR="00AB4B81">
        <w:rPr>
          <w:rFonts w:ascii="Times New Roman" w:hAnsi="Times New Roman" w:cs="Times New Roman"/>
          <w:sz w:val="24"/>
        </w:rPr>
        <w:t xml:space="preserve"> 98). However, despite these complications and the slight sense of illegitimacy that they have bred, the Fourth Republic still stands and has stood for longer than any other Nigerian government (Kesselman et al 249). It may not be without instability, but that stability has not yet been enough to topple it.</w:t>
      </w:r>
    </w:p>
    <w:p w14:paraId="614E67A7" w14:textId="57B77A7B" w:rsidR="00373769" w:rsidRDefault="00373769" w:rsidP="00AB4B81">
      <w:pPr>
        <w:spacing w:line="480" w:lineRule="auto"/>
        <w:ind w:firstLine="720"/>
        <w:rPr>
          <w:rFonts w:ascii="Times New Roman" w:hAnsi="Times New Roman" w:cs="Times New Roman"/>
          <w:sz w:val="24"/>
        </w:rPr>
      </w:pPr>
      <w:r w:rsidRPr="00AB4B81">
        <w:rPr>
          <w:rFonts w:ascii="Times New Roman" w:hAnsi="Times New Roman" w:cs="Times New Roman"/>
          <w:sz w:val="24"/>
        </w:rPr>
        <w:t xml:space="preserve">In conclusion, Nigeria has faced issues with stability at every turn. The divide between ethnic groups and the tensions that fosters has been attempting to shake the country for years and still does. </w:t>
      </w:r>
      <w:r w:rsidR="00100410" w:rsidRPr="00AB4B81">
        <w:rPr>
          <w:rFonts w:ascii="Times New Roman" w:hAnsi="Times New Roman" w:cs="Times New Roman"/>
          <w:sz w:val="24"/>
        </w:rPr>
        <w:t>The military created problems when it grew too powerful and too political. The easy fluctuation that comes with an export based economy, especially one primarily based on oil, created tensions. Finally, corrupt political officials plagued the country for decades and exist in the present day. All these factors came together to give Nigeria a tumultuous history and an instable government. Fortunately, the country is currently both</w:t>
      </w:r>
      <w:r w:rsidR="00AB4B81">
        <w:rPr>
          <w:rFonts w:ascii="Times New Roman" w:hAnsi="Times New Roman" w:cs="Times New Roman"/>
          <w:sz w:val="24"/>
        </w:rPr>
        <w:t xml:space="preserve"> relatively</w:t>
      </w:r>
      <w:r w:rsidR="00100410" w:rsidRPr="00AB4B81">
        <w:rPr>
          <w:rFonts w:ascii="Times New Roman" w:hAnsi="Times New Roman" w:cs="Times New Roman"/>
          <w:sz w:val="24"/>
        </w:rPr>
        <w:t xml:space="preserve"> stable and </w:t>
      </w:r>
      <w:r w:rsidR="00AB4B81">
        <w:rPr>
          <w:rFonts w:ascii="Times New Roman" w:hAnsi="Times New Roman" w:cs="Times New Roman"/>
          <w:sz w:val="24"/>
        </w:rPr>
        <w:t>moving towards a better democracy</w:t>
      </w:r>
      <w:r w:rsidR="001E35D8" w:rsidRPr="00AB4B81">
        <w:rPr>
          <w:rFonts w:ascii="Times New Roman" w:hAnsi="Times New Roman" w:cs="Times New Roman"/>
          <w:sz w:val="24"/>
        </w:rPr>
        <w:t>. However, the country is undoubtedly not finished being affected by those tensions that have caused it so much instability in the past.</w:t>
      </w:r>
    </w:p>
    <w:p w14:paraId="3E4E3A57" w14:textId="77777777" w:rsidR="003E7E24" w:rsidRDefault="003E7E24" w:rsidP="00AB4B81">
      <w:pPr>
        <w:spacing w:line="480" w:lineRule="auto"/>
        <w:rPr>
          <w:rFonts w:ascii="Times New Roman" w:hAnsi="Times New Roman" w:cs="Times New Roman"/>
          <w:sz w:val="24"/>
        </w:rPr>
      </w:pPr>
      <w:r>
        <w:rPr>
          <w:rFonts w:ascii="Times New Roman" w:hAnsi="Times New Roman" w:cs="Times New Roman"/>
          <w:sz w:val="24"/>
        </w:rPr>
        <w:br w:type="page"/>
      </w:r>
    </w:p>
    <w:p w14:paraId="0185245B" w14:textId="65105308" w:rsidR="0095623D" w:rsidRPr="00F60419" w:rsidRDefault="00E1573E" w:rsidP="00AB4B81">
      <w:pPr>
        <w:spacing w:line="480" w:lineRule="auto"/>
        <w:jc w:val="center"/>
        <w:rPr>
          <w:rFonts w:ascii="Times New Roman" w:hAnsi="Times New Roman" w:cs="Times New Roman"/>
          <w:sz w:val="24"/>
        </w:rPr>
      </w:pPr>
      <w:r w:rsidRPr="00F60419">
        <w:rPr>
          <w:rFonts w:ascii="Times New Roman" w:hAnsi="Times New Roman" w:cs="Times New Roman"/>
          <w:sz w:val="24"/>
        </w:rPr>
        <w:t>Works Cited</w:t>
      </w:r>
    </w:p>
    <w:p w14:paraId="1FF13288" w14:textId="0D5B6B09" w:rsidR="00F60419" w:rsidRPr="00AB4B81" w:rsidRDefault="00F60419" w:rsidP="00AB4B81">
      <w:pPr>
        <w:spacing w:line="480" w:lineRule="auto"/>
        <w:ind w:left="720" w:hanging="720"/>
        <w:rPr>
          <w:rFonts w:ascii="Times New Roman" w:hAnsi="Times New Roman" w:cs="Times New Roman"/>
          <w:sz w:val="24"/>
          <w:szCs w:val="21"/>
          <w:shd w:val="clear" w:color="auto" w:fill="FFFFFF"/>
        </w:rPr>
      </w:pPr>
      <w:r w:rsidRPr="00AB4B81">
        <w:rPr>
          <w:rFonts w:ascii="Times New Roman" w:hAnsi="Times New Roman" w:cs="Times New Roman"/>
          <w:sz w:val="24"/>
          <w:szCs w:val="21"/>
          <w:shd w:val="clear" w:color="auto" w:fill="FFFFFF"/>
        </w:rPr>
        <w:t xml:space="preserve">Aiyede, E. Remi. “The Dynamics of Civil Society and the Democratization Process in Nigeria.” </w:t>
      </w:r>
      <w:r w:rsidRPr="00AB4B81">
        <w:rPr>
          <w:rFonts w:ascii="Times New Roman" w:hAnsi="Times New Roman" w:cs="Times New Roman"/>
          <w:i/>
          <w:sz w:val="24"/>
          <w:szCs w:val="21"/>
          <w:shd w:val="clear" w:color="auto" w:fill="FFFFFF"/>
        </w:rPr>
        <w:t>Canadian Journal of African Studies / Revue Canadienne Des Études Africaines</w:t>
      </w:r>
      <w:r w:rsidRPr="00AB4B81">
        <w:rPr>
          <w:rFonts w:ascii="Times New Roman" w:hAnsi="Times New Roman" w:cs="Times New Roman"/>
          <w:sz w:val="24"/>
          <w:szCs w:val="21"/>
          <w:shd w:val="clear" w:color="auto" w:fill="FFFFFF"/>
        </w:rPr>
        <w:t xml:space="preserve">, vol. 37, no. 1, 2003, pp. 1–27. JSTOR, JSTOR, </w:t>
      </w:r>
      <w:r w:rsidR="00EE2910" w:rsidRPr="00AB4B81">
        <w:rPr>
          <w:rFonts w:ascii="Times New Roman" w:hAnsi="Times New Roman" w:cs="Times New Roman"/>
          <w:sz w:val="24"/>
          <w:szCs w:val="21"/>
          <w:shd w:val="clear" w:color="auto" w:fill="FFFFFF"/>
        </w:rPr>
        <w:t>www.jstor.org/stable/4107362</w:t>
      </w:r>
      <w:r w:rsidRPr="00AB4B81">
        <w:rPr>
          <w:rFonts w:ascii="Times New Roman" w:hAnsi="Times New Roman" w:cs="Times New Roman"/>
          <w:sz w:val="24"/>
          <w:szCs w:val="21"/>
          <w:shd w:val="clear" w:color="auto" w:fill="FFFFFF"/>
        </w:rPr>
        <w:t>.</w:t>
      </w:r>
    </w:p>
    <w:p w14:paraId="7E84E8A6" w14:textId="4B86D877" w:rsidR="00F17BAB" w:rsidRPr="00AB4B81" w:rsidRDefault="00F17BAB" w:rsidP="00AB4B81">
      <w:pPr>
        <w:spacing w:line="480" w:lineRule="auto"/>
        <w:ind w:left="720" w:hanging="720"/>
        <w:rPr>
          <w:rFonts w:ascii="Times New Roman" w:hAnsi="Times New Roman" w:cs="Times New Roman"/>
          <w:sz w:val="24"/>
          <w:szCs w:val="21"/>
          <w:shd w:val="clear" w:color="auto" w:fill="FFFFFF"/>
        </w:rPr>
      </w:pPr>
      <w:r w:rsidRPr="00AB4B81">
        <w:rPr>
          <w:rFonts w:ascii="Times New Roman" w:hAnsi="Times New Roman" w:cs="Times New Roman"/>
          <w:sz w:val="24"/>
          <w:szCs w:val="21"/>
          <w:shd w:val="clear" w:color="auto" w:fill="FFFFFF"/>
        </w:rPr>
        <w:t>Amadife, Egbunam E. “Liberalization and Democratization in Nigeria</w:t>
      </w:r>
      <w:r w:rsidRPr="00AB4B81">
        <w:rPr>
          <w:rFonts w:ascii="Times New Roman" w:hAnsi="Times New Roman" w:cs="Times New Roman"/>
          <w:i/>
          <w:sz w:val="24"/>
          <w:szCs w:val="21"/>
          <w:shd w:val="clear" w:color="auto" w:fill="FFFFFF"/>
        </w:rPr>
        <w:t>.” Journal of Black Studies</w:t>
      </w:r>
      <w:r w:rsidRPr="00AB4B81">
        <w:rPr>
          <w:rFonts w:ascii="Times New Roman" w:hAnsi="Times New Roman" w:cs="Times New Roman"/>
          <w:sz w:val="24"/>
          <w:szCs w:val="21"/>
          <w:shd w:val="clear" w:color="auto" w:fill="FFFFFF"/>
        </w:rPr>
        <w:t>, vol. 29, no. 5, May 1999, pp. 619–645., doi:10.1177/002193479902900504.</w:t>
      </w:r>
    </w:p>
    <w:p w14:paraId="4150F49E" w14:textId="63E8DD9D" w:rsidR="00EE2910" w:rsidRPr="00AB4B81" w:rsidRDefault="00EE2910" w:rsidP="00AB4B81">
      <w:pPr>
        <w:spacing w:line="480" w:lineRule="auto"/>
        <w:ind w:left="720" w:hanging="720"/>
        <w:rPr>
          <w:rFonts w:ascii="Times New Roman" w:hAnsi="Times New Roman" w:cs="Times New Roman"/>
          <w:sz w:val="24"/>
          <w:szCs w:val="21"/>
          <w:shd w:val="clear" w:color="auto" w:fill="FFFFFF"/>
        </w:rPr>
      </w:pPr>
      <w:r w:rsidRPr="00AB4B81">
        <w:rPr>
          <w:rFonts w:ascii="Times New Roman" w:hAnsi="Times New Roman" w:cs="Times New Roman"/>
          <w:sz w:val="24"/>
          <w:szCs w:val="21"/>
          <w:shd w:val="clear" w:color="auto" w:fill="FFFFFF"/>
        </w:rPr>
        <w:t xml:space="preserve">Feit, Edward. “Military Coups and Political Development: Some Lessons from Ghana and Nigeria.” </w:t>
      </w:r>
      <w:r w:rsidRPr="00AB4B81">
        <w:rPr>
          <w:rFonts w:ascii="Times New Roman" w:hAnsi="Times New Roman" w:cs="Times New Roman"/>
          <w:i/>
          <w:sz w:val="24"/>
          <w:szCs w:val="21"/>
          <w:shd w:val="clear" w:color="auto" w:fill="FFFFFF"/>
        </w:rPr>
        <w:t>World Politics</w:t>
      </w:r>
      <w:r w:rsidRPr="00AB4B81">
        <w:rPr>
          <w:rFonts w:ascii="Times New Roman" w:hAnsi="Times New Roman" w:cs="Times New Roman"/>
          <w:sz w:val="24"/>
          <w:szCs w:val="21"/>
          <w:shd w:val="clear" w:color="auto" w:fill="FFFFFF"/>
        </w:rPr>
        <w:t>, vol. 20, no. 02, Jan. 1968, pp. 179–193., doi:10.2307/2009794.</w:t>
      </w:r>
    </w:p>
    <w:p w14:paraId="1EB9B54F" w14:textId="77777777" w:rsidR="00F97D45" w:rsidRPr="00AB4B81" w:rsidRDefault="00F97D45" w:rsidP="00AB4B81">
      <w:pPr>
        <w:spacing w:line="480" w:lineRule="auto"/>
        <w:ind w:left="720" w:hanging="720"/>
        <w:rPr>
          <w:rFonts w:ascii="Times New Roman" w:hAnsi="Times New Roman" w:cs="Times New Roman"/>
          <w:sz w:val="24"/>
          <w:szCs w:val="21"/>
          <w:shd w:val="clear" w:color="auto" w:fill="FFFFFF"/>
        </w:rPr>
      </w:pPr>
      <w:r w:rsidRPr="00AB4B81">
        <w:rPr>
          <w:rFonts w:ascii="Times New Roman" w:hAnsi="Times New Roman" w:cs="Times New Roman"/>
          <w:sz w:val="24"/>
          <w:szCs w:val="21"/>
          <w:shd w:val="clear" w:color="auto" w:fill="FFFFFF"/>
        </w:rPr>
        <w:t xml:space="preserve">Ifeanacho, Martin Ikechukwu &amp; Nwagwu, Josephine. (2017). </w:t>
      </w:r>
      <w:r w:rsidRPr="00AB4B81">
        <w:rPr>
          <w:rFonts w:ascii="Times New Roman" w:hAnsi="Times New Roman" w:cs="Times New Roman"/>
          <w:i/>
          <w:sz w:val="24"/>
          <w:szCs w:val="21"/>
          <w:shd w:val="clear" w:color="auto" w:fill="FFFFFF"/>
        </w:rPr>
        <w:t>Democratization and National Integration in Nigeria</w:t>
      </w:r>
      <w:r w:rsidRPr="00AB4B81">
        <w:rPr>
          <w:rFonts w:ascii="Times New Roman" w:hAnsi="Times New Roman" w:cs="Times New Roman"/>
          <w:sz w:val="24"/>
          <w:szCs w:val="21"/>
          <w:shd w:val="clear" w:color="auto" w:fill="FFFFFF"/>
        </w:rPr>
        <w:t>.</w:t>
      </w:r>
    </w:p>
    <w:p w14:paraId="778AB842" w14:textId="75DECD3F" w:rsidR="00F17BAB" w:rsidRPr="00AB4B81" w:rsidRDefault="00F17BAB" w:rsidP="00AB4B81">
      <w:pPr>
        <w:spacing w:line="480" w:lineRule="auto"/>
        <w:ind w:left="720" w:hanging="720"/>
        <w:rPr>
          <w:rFonts w:ascii="Times New Roman" w:hAnsi="Times New Roman" w:cs="Times New Roman"/>
          <w:sz w:val="24"/>
          <w:szCs w:val="21"/>
          <w:shd w:val="clear" w:color="auto" w:fill="FFFFFF"/>
        </w:rPr>
      </w:pPr>
      <w:r w:rsidRPr="00AB4B81">
        <w:rPr>
          <w:rFonts w:ascii="Times New Roman" w:hAnsi="Times New Roman" w:cs="Times New Roman"/>
          <w:sz w:val="24"/>
          <w:szCs w:val="21"/>
          <w:shd w:val="clear" w:color="auto" w:fill="FFFFFF"/>
        </w:rPr>
        <w:t xml:space="preserve">Ihonvbere, Julius O. “Are Things Falling Apart? the Military and the Crisis of Democratization in Nigeria.” </w:t>
      </w:r>
      <w:r w:rsidRPr="00AB4B81">
        <w:rPr>
          <w:rFonts w:ascii="Times New Roman" w:hAnsi="Times New Roman" w:cs="Times New Roman"/>
          <w:i/>
          <w:sz w:val="24"/>
          <w:szCs w:val="21"/>
          <w:shd w:val="clear" w:color="auto" w:fill="FFFFFF"/>
        </w:rPr>
        <w:t>The Journal of Modern African Studies</w:t>
      </w:r>
      <w:r w:rsidRPr="00AB4B81">
        <w:rPr>
          <w:rFonts w:ascii="Times New Roman" w:hAnsi="Times New Roman" w:cs="Times New Roman"/>
          <w:sz w:val="24"/>
          <w:szCs w:val="21"/>
          <w:shd w:val="clear" w:color="auto" w:fill="FFFFFF"/>
        </w:rPr>
        <w:t>, vol. 34, no. 2, 1996, pp. 193–225. JSTOR, JSTOR, www.jstor.org/stable/162029.</w:t>
      </w:r>
    </w:p>
    <w:p w14:paraId="36946BFD" w14:textId="6A3950ED" w:rsidR="00F60419" w:rsidRPr="00AB4B81" w:rsidRDefault="00F60419" w:rsidP="00AB4B81">
      <w:pPr>
        <w:spacing w:line="480" w:lineRule="auto"/>
        <w:ind w:left="720" w:hanging="720"/>
        <w:rPr>
          <w:rFonts w:ascii="Times New Roman" w:hAnsi="Times New Roman" w:cs="Times New Roman"/>
          <w:sz w:val="24"/>
        </w:rPr>
      </w:pPr>
      <w:r w:rsidRPr="00AB4B81">
        <w:rPr>
          <w:rFonts w:ascii="Times New Roman" w:hAnsi="Times New Roman" w:cs="Times New Roman"/>
          <w:sz w:val="24"/>
        </w:rPr>
        <w:t xml:space="preserve">Kesselman, Mark, et al. </w:t>
      </w:r>
      <w:r w:rsidRPr="00AB4B81">
        <w:rPr>
          <w:rFonts w:ascii="Times New Roman" w:hAnsi="Times New Roman" w:cs="Times New Roman"/>
          <w:i/>
          <w:sz w:val="24"/>
        </w:rPr>
        <w:t>Introduction to Comparative Politics: Political Challenges and Changing Agendas</w:t>
      </w:r>
      <w:r w:rsidRPr="00AB4B81">
        <w:rPr>
          <w:rFonts w:ascii="Times New Roman" w:hAnsi="Times New Roman" w:cs="Times New Roman"/>
          <w:sz w:val="24"/>
        </w:rPr>
        <w:t>. 6th ed., Wadsworth, 2013.</w:t>
      </w:r>
    </w:p>
    <w:p w14:paraId="33E29640" w14:textId="5CAFB8B3" w:rsidR="00EE2910" w:rsidRPr="00AB4B81" w:rsidRDefault="00EE2910" w:rsidP="00AB4B81">
      <w:pPr>
        <w:spacing w:line="480" w:lineRule="auto"/>
        <w:ind w:left="720" w:hanging="720"/>
        <w:rPr>
          <w:rFonts w:ascii="Times New Roman" w:hAnsi="Times New Roman" w:cs="Times New Roman"/>
          <w:sz w:val="24"/>
        </w:rPr>
      </w:pPr>
      <w:r w:rsidRPr="00AB4B81">
        <w:rPr>
          <w:rFonts w:ascii="Times New Roman" w:hAnsi="Times New Roman" w:cs="Times New Roman"/>
          <w:sz w:val="24"/>
        </w:rPr>
        <w:t xml:space="preserve">Kraus, Jon. "Economic Adjustment and Regime Creation in Nigeria." </w:t>
      </w:r>
      <w:r w:rsidRPr="00AB4B81">
        <w:rPr>
          <w:rFonts w:ascii="Times New Roman" w:hAnsi="Times New Roman" w:cs="Times New Roman"/>
          <w:i/>
          <w:sz w:val="24"/>
        </w:rPr>
        <w:t>Current History</w:t>
      </w:r>
      <w:r w:rsidRPr="00AB4B81">
        <w:rPr>
          <w:rFonts w:ascii="Times New Roman" w:hAnsi="Times New Roman" w:cs="Times New Roman"/>
          <w:sz w:val="24"/>
        </w:rPr>
        <w:t>, vol. 88, no. 538, 1989, pp. 233, Research Library, search.proquest.com/docview/200722312?accountid=2193.</w:t>
      </w:r>
    </w:p>
    <w:p w14:paraId="5C4D9A2F" w14:textId="6BC3859E" w:rsidR="00EE2910" w:rsidRPr="00AB4B81" w:rsidRDefault="00EE2910" w:rsidP="00AB4B81">
      <w:pPr>
        <w:spacing w:line="480" w:lineRule="auto"/>
        <w:ind w:left="720" w:hanging="720"/>
        <w:rPr>
          <w:rFonts w:ascii="Times New Roman" w:hAnsi="Times New Roman" w:cs="Times New Roman"/>
          <w:sz w:val="24"/>
        </w:rPr>
      </w:pPr>
      <w:r w:rsidRPr="00AB4B81">
        <w:rPr>
          <w:rFonts w:ascii="Times New Roman" w:hAnsi="Times New Roman" w:cs="Times New Roman"/>
          <w:sz w:val="24"/>
        </w:rPr>
        <w:t xml:space="preserve">Ojo, Emmanuel O. “Taming the Monster: Demilitarization and Democratization in Nigeria.” </w:t>
      </w:r>
      <w:r w:rsidRPr="00AB4B81">
        <w:rPr>
          <w:rFonts w:ascii="Times New Roman" w:hAnsi="Times New Roman" w:cs="Times New Roman"/>
          <w:i/>
          <w:sz w:val="24"/>
        </w:rPr>
        <w:t>Armed Forces &amp; Society</w:t>
      </w:r>
      <w:r w:rsidRPr="00AB4B81">
        <w:rPr>
          <w:rFonts w:ascii="Times New Roman" w:hAnsi="Times New Roman" w:cs="Times New Roman"/>
          <w:sz w:val="24"/>
        </w:rPr>
        <w:t>, vol. 32, no. 2, Feb. 2006, pp. 254–272., doi:10.1177/0095327x05277905.</w:t>
      </w:r>
    </w:p>
    <w:p w14:paraId="2C0B1F8E" w14:textId="581F6766" w:rsidR="00F60419" w:rsidRPr="00F17BAB" w:rsidRDefault="00F17BAB" w:rsidP="00AB4B81">
      <w:pPr>
        <w:spacing w:line="480" w:lineRule="auto"/>
        <w:ind w:left="720" w:hanging="720"/>
        <w:rPr>
          <w:rFonts w:ascii="Times New Roman" w:hAnsi="Times New Roman" w:cs="Times New Roman"/>
          <w:sz w:val="24"/>
          <w:szCs w:val="24"/>
          <w:shd w:val="clear" w:color="auto" w:fill="FFFFFF"/>
        </w:rPr>
      </w:pPr>
      <w:r w:rsidRPr="00AB4B81">
        <w:rPr>
          <w:rFonts w:ascii="Times New Roman" w:hAnsi="Times New Roman" w:cs="Times New Roman"/>
          <w:sz w:val="24"/>
          <w:szCs w:val="24"/>
          <w:shd w:val="clear" w:color="auto" w:fill="FFFFFF"/>
        </w:rPr>
        <w:t xml:space="preserve">Yagboyaju, Dhikru Adewale. "Nigeria's Fourth Republic and the </w:t>
      </w:r>
      <w:r w:rsidR="00A100CE" w:rsidRPr="00AB4B81">
        <w:rPr>
          <w:rFonts w:ascii="Times New Roman" w:hAnsi="Times New Roman" w:cs="Times New Roman"/>
          <w:sz w:val="24"/>
          <w:szCs w:val="24"/>
          <w:shd w:val="clear" w:color="auto" w:fill="FFFFFF"/>
        </w:rPr>
        <w:t>C</w:t>
      </w:r>
      <w:r w:rsidRPr="00AB4B81">
        <w:rPr>
          <w:rFonts w:ascii="Times New Roman" w:hAnsi="Times New Roman" w:cs="Times New Roman"/>
          <w:sz w:val="24"/>
          <w:szCs w:val="24"/>
          <w:shd w:val="clear" w:color="auto" w:fill="FFFFFF"/>
        </w:rPr>
        <w:t xml:space="preserve">hallenge of a </w:t>
      </w:r>
      <w:r w:rsidR="00A100CE" w:rsidRPr="00AB4B81">
        <w:rPr>
          <w:rFonts w:ascii="Times New Roman" w:hAnsi="Times New Roman" w:cs="Times New Roman"/>
          <w:sz w:val="24"/>
          <w:szCs w:val="24"/>
          <w:shd w:val="clear" w:color="auto" w:fill="FFFFFF"/>
        </w:rPr>
        <w:t>F</w:t>
      </w:r>
      <w:r w:rsidRPr="00AB4B81">
        <w:rPr>
          <w:rFonts w:ascii="Times New Roman" w:hAnsi="Times New Roman" w:cs="Times New Roman"/>
          <w:sz w:val="24"/>
          <w:szCs w:val="24"/>
          <w:shd w:val="clear" w:color="auto" w:fill="FFFFFF"/>
        </w:rPr>
        <w:t xml:space="preserve">altering </w:t>
      </w:r>
      <w:r w:rsidR="00A100CE" w:rsidRPr="00AB4B81">
        <w:rPr>
          <w:rFonts w:ascii="Times New Roman" w:hAnsi="Times New Roman" w:cs="Times New Roman"/>
          <w:sz w:val="24"/>
          <w:szCs w:val="24"/>
          <w:shd w:val="clear" w:color="auto" w:fill="FFFFFF"/>
        </w:rPr>
        <w:t>D</w:t>
      </w:r>
      <w:r w:rsidRPr="00AB4B81">
        <w:rPr>
          <w:rFonts w:ascii="Times New Roman" w:hAnsi="Times New Roman" w:cs="Times New Roman"/>
          <w:sz w:val="24"/>
          <w:szCs w:val="24"/>
          <w:shd w:val="clear" w:color="auto" w:fill="FFFFFF"/>
        </w:rPr>
        <w:t xml:space="preserve">emocratization." </w:t>
      </w:r>
      <w:r w:rsidRPr="00AB4B81">
        <w:rPr>
          <w:rFonts w:ascii="Times New Roman" w:hAnsi="Times New Roman" w:cs="Times New Roman"/>
          <w:i/>
          <w:sz w:val="24"/>
          <w:szCs w:val="24"/>
          <w:shd w:val="clear" w:color="auto" w:fill="FFFFFF"/>
        </w:rPr>
        <w:t>African Studies Quarterly</w:t>
      </w:r>
      <w:r w:rsidRPr="00AB4B81">
        <w:rPr>
          <w:rFonts w:ascii="Times New Roman" w:hAnsi="Times New Roman" w:cs="Times New Roman"/>
          <w:sz w:val="24"/>
          <w:szCs w:val="24"/>
          <w:shd w:val="clear" w:color="auto" w:fill="FFFFFF"/>
        </w:rPr>
        <w:t>, vol. 12, no. 3, 2011, pp. 93-106. General OneFile, link.galegroup.com.proxy.stetson.edu:2048/apps/doc/A268789584/GPS?u=dela81440&amp;sid=GPS&amp;xid=5748cd8b.</w:t>
      </w:r>
    </w:p>
    <w:sectPr w:rsidR="00F60419" w:rsidRPr="00F17BAB" w:rsidSect="0095623D">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70F59" w14:textId="77777777" w:rsidR="00AB4B81" w:rsidRDefault="00AB4B81" w:rsidP="0095623D">
      <w:pPr>
        <w:spacing w:after="0" w:line="240" w:lineRule="auto"/>
      </w:pPr>
      <w:r>
        <w:separator/>
      </w:r>
    </w:p>
  </w:endnote>
  <w:endnote w:type="continuationSeparator" w:id="0">
    <w:p w14:paraId="77C9CF36" w14:textId="77777777" w:rsidR="00AB4B81" w:rsidRDefault="00AB4B81" w:rsidP="00956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13610" w14:textId="77777777" w:rsidR="00AB4B81" w:rsidRDefault="00AB4B81" w:rsidP="0095623D">
      <w:pPr>
        <w:spacing w:after="0" w:line="240" w:lineRule="auto"/>
      </w:pPr>
      <w:r>
        <w:separator/>
      </w:r>
    </w:p>
  </w:footnote>
  <w:footnote w:type="continuationSeparator" w:id="0">
    <w:p w14:paraId="1A38EF83" w14:textId="77777777" w:rsidR="00AB4B81" w:rsidRDefault="00AB4B81" w:rsidP="00956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2028B" w14:textId="3BE7870A" w:rsidR="00AB4B81" w:rsidRPr="0095623D" w:rsidRDefault="00AB4B81">
    <w:pPr>
      <w:pStyle w:val="Header"/>
      <w:jc w:val="right"/>
      <w:rPr>
        <w:rFonts w:ascii="Times New Roman" w:hAnsi="Times New Roman" w:cs="Times New Roman"/>
        <w:sz w:val="24"/>
      </w:rPr>
    </w:pPr>
    <w:r w:rsidRPr="0095623D">
      <w:rPr>
        <w:rFonts w:ascii="Times New Roman" w:hAnsi="Times New Roman" w:cs="Times New Roman"/>
        <w:sz w:val="24"/>
      </w:rPr>
      <w:t xml:space="preserve">Hause </w:t>
    </w:r>
    <w:sdt>
      <w:sdtPr>
        <w:rPr>
          <w:rFonts w:ascii="Times New Roman" w:hAnsi="Times New Roman" w:cs="Times New Roman"/>
          <w:sz w:val="24"/>
        </w:rPr>
        <w:id w:val="2133125549"/>
        <w:docPartObj>
          <w:docPartGallery w:val="Page Numbers (Top of Page)"/>
          <w:docPartUnique/>
        </w:docPartObj>
      </w:sdtPr>
      <w:sdtEndPr>
        <w:rPr>
          <w:noProof/>
        </w:rPr>
      </w:sdtEndPr>
      <w:sdtContent>
        <w:r w:rsidRPr="0095623D">
          <w:rPr>
            <w:rFonts w:ascii="Times New Roman" w:hAnsi="Times New Roman" w:cs="Times New Roman"/>
            <w:sz w:val="24"/>
          </w:rPr>
          <w:fldChar w:fldCharType="begin"/>
        </w:r>
        <w:r w:rsidRPr="0095623D">
          <w:rPr>
            <w:rFonts w:ascii="Times New Roman" w:hAnsi="Times New Roman" w:cs="Times New Roman"/>
            <w:sz w:val="24"/>
          </w:rPr>
          <w:instrText xml:space="preserve"> PAGE   \* MERGEFORMAT </w:instrText>
        </w:r>
        <w:r w:rsidRPr="0095623D">
          <w:rPr>
            <w:rFonts w:ascii="Times New Roman" w:hAnsi="Times New Roman" w:cs="Times New Roman"/>
            <w:sz w:val="24"/>
          </w:rPr>
          <w:fldChar w:fldCharType="separate"/>
        </w:r>
        <w:r w:rsidR="00FA07BB">
          <w:rPr>
            <w:rFonts w:ascii="Times New Roman" w:hAnsi="Times New Roman" w:cs="Times New Roman"/>
            <w:noProof/>
            <w:sz w:val="24"/>
          </w:rPr>
          <w:t>18</w:t>
        </w:r>
        <w:r w:rsidRPr="0095623D">
          <w:rPr>
            <w:rFonts w:ascii="Times New Roman" w:hAnsi="Times New Roman" w:cs="Times New Roman"/>
            <w:noProof/>
            <w:sz w:val="24"/>
          </w:rPr>
          <w:fldChar w:fldCharType="end"/>
        </w:r>
      </w:sdtContent>
    </w:sdt>
  </w:p>
  <w:p w14:paraId="35783CA7" w14:textId="77777777" w:rsidR="00AB4B81" w:rsidRDefault="00AB4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C2FB8"/>
    <w:multiLevelType w:val="multilevel"/>
    <w:tmpl w:val="04090021"/>
    <w:styleLink w:val="Style1"/>
    <w:lvl w:ilvl="0">
      <w:start w:val="1"/>
      <w:numFmt w:val="decimal"/>
      <w:lvlText w:val="%1"/>
      <w:lvlJc w:val="left"/>
      <w:pPr>
        <w:ind w:left="360" w:hanging="360"/>
      </w:pPr>
      <w:rPr>
        <w:rFonts w:ascii="Times New Roman" w:hAnsi="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3D"/>
    <w:rsid w:val="000111B5"/>
    <w:rsid w:val="00023A9E"/>
    <w:rsid w:val="00037FCC"/>
    <w:rsid w:val="00066F54"/>
    <w:rsid w:val="0006792F"/>
    <w:rsid w:val="00085B01"/>
    <w:rsid w:val="000A2A4B"/>
    <w:rsid w:val="000B372D"/>
    <w:rsid w:val="000D2F31"/>
    <w:rsid w:val="000F412F"/>
    <w:rsid w:val="00100410"/>
    <w:rsid w:val="0011281A"/>
    <w:rsid w:val="00116F41"/>
    <w:rsid w:val="00122164"/>
    <w:rsid w:val="001B1076"/>
    <w:rsid w:val="001C7A5F"/>
    <w:rsid w:val="001D4910"/>
    <w:rsid w:val="001E35D8"/>
    <w:rsid w:val="001F1D53"/>
    <w:rsid w:val="002770A9"/>
    <w:rsid w:val="002947EB"/>
    <w:rsid w:val="002A479E"/>
    <w:rsid w:val="002B6D41"/>
    <w:rsid w:val="002C2852"/>
    <w:rsid w:val="002E22C1"/>
    <w:rsid w:val="0030775A"/>
    <w:rsid w:val="00322A3E"/>
    <w:rsid w:val="0035122E"/>
    <w:rsid w:val="003563B3"/>
    <w:rsid w:val="00373769"/>
    <w:rsid w:val="003E7E24"/>
    <w:rsid w:val="0040597E"/>
    <w:rsid w:val="004408B4"/>
    <w:rsid w:val="00461BE6"/>
    <w:rsid w:val="0047291B"/>
    <w:rsid w:val="00477364"/>
    <w:rsid w:val="004B22BF"/>
    <w:rsid w:val="004C5E81"/>
    <w:rsid w:val="005540A7"/>
    <w:rsid w:val="00581933"/>
    <w:rsid w:val="00592E4C"/>
    <w:rsid w:val="005D3078"/>
    <w:rsid w:val="0060307A"/>
    <w:rsid w:val="00616652"/>
    <w:rsid w:val="0064759F"/>
    <w:rsid w:val="00661782"/>
    <w:rsid w:val="006B55D3"/>
    <w:rsid w:val="006D022D"/>
    <w:rsid w:val="0070130D"/>
    <w:rsid w:val="00716207"/>
    <w:rsid w:val="00722D5B"/>
    <w:rsid w:val="00724E99"/>
    <w:rsid w:val="00726857"/>
    <w:rsid w:val="0074146D"/>
    <w:rsid w:val="007730FC"/>
    <w:rsid w:val="007819AA"/>
    <w:rsid w:val="00786203"/>
    <w:rsid w:val="007927BA"/>
    <w:rsid w:val="00793AC3"/>
    <w:rsid w:val="007E1238"/>
    <w:rsid w:val="007F5AE9"/>
    <w:rsid w:val="007F64B1"/>
    <w:rsid w:val="008455A4"/>
    <w:rsid w:val="00855932"/>
    <w:rsid w:val="00860AC7"/>
    <w:rsid w:val="00890545"/>
    <w:rsid w:val="008931DE"/>
    <w:rsid w:val="008A2EF0"/>
    <w:rsid w:val="008C33A2"/>
    <w:rsid w:val="008D6C09"/>
    <w:rsid w:val="008E13CA"/>
    <w:rsid w:val="00920B11"/>
    <w:rsid w:val="0095623D"/>
    <w:rsid w:val="009B21C0"/>
    <w:rsid w:val="009E0FC9"/>
    <w:rsid w:val="009E21DE"/>
    <w:rsid w:val="00A03E04"/>
    <w:rsid w:val="00A100CE"/>
    <w:rsid w:val="00A4029B"/>
    <w:rsid w:val="00A653B3"/>
    <w:rsid w:val="00A871A5"/>
    <w:rsid w:val="00AB4B81"/>
    <w:rsid w:val="00AB5A8F"/>
    <w:rsid w:val="00AC1E05"/>
    <w:rsid w:val="00AD7BD5"/>
    <w:rsid w:val="00AE0049"/>
    <w:rsid w:val="00AE6F13"/>
    <w:rsid w:val="00B05889"/>
    <w:rsid w:val="00B6143D"/>
    <w:rsid w:val="00B95429"/>
    <w:rsid w:val="00BB3241"/>
    <w:rsid w:val="00BF7E24"/>
    <w:rsid w:val="00C319EC"/>
    <w:rsid w:val="00C41400"/>
    <w:rsid w:val="00C53FF3"/>
    <w:rsid w:val="00C829C2"/>
    <w:rsid w:val="00C91195"/>
    <w:rsid w:val="00CB6267"/>
    <w:rsid w:val="00D01FB3"/>
    <w:rsid w:val="00D11C23"/>
    <w:rsid w:val="00D557C9"/>
    <w:rsid w:val="00D77F2B"/>
    <w:rsid w:val="00DC09BA"/>
    <w:rsid w:val="00DF5F52"/>
    <w:rsid w:val="00DF7AA4"/>
    <w:rsid w:val="00E1573E"/>
    <w:rsid w:val="00E1666B"/>
    <w:rsid w:val="00E2420A"/>
    <w:rsid w:val="00E32CC6"/>
    <w:rsid w:val="00E364CE"/>
    <w:rsid w:val="00E752FD"/>
    <w:rsid w:val="00EB2C4A"/>
    <w:rsid w:val="00EE21F5"/>
    <w:rsid w:val="00EE2910"/>
    <w:rsid w:val="00F17BAB"/>
    <w:rsid w:val="00F54D06"/>
    <w:rsid w:val="00F60419"/>
    <w:rsid w:val="00F97D45"/>
    <w:rsid w:val="00FA07BB"/>
    <w:rsid w:val="00FB3996"/>
    <w:rsid w:val="00FF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04EC4"/>
  <w15:chartTrackingRefBased/>
  <w15:docId w15:val="{D23A60EF-45D8-4A15-9715-69CFB467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F5AE9"/>
    <w:pPr>
      <w:numPr>
        <w:numId w:val="1"/>
      </w:numPr>
    </w:pPr>
  </w:style>
  <w:style w:type="paragraph" w:styleId="Header">
    <w:name w:val="header"/>
    <w:basedOn w:val="Normal"/>
    <w:link w:val="HeaderChar"/>
    <w:uiPriority w:val="99"/>
    <w:unhideWhenUsed/>
    <w:rsid w:val="00956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23D"/>
  </w:style>
  <w:style w:type="paragraph" w:styleId="Footer">
    <w:name w:val="footer"/>
    <w:basedOn w:val="Normal"/>
    <w:link w:val="FooterChar"/>
    <w:uiPriority w:val="99"/>
    <w:unhideWhenUsed/>
    <w:rsid w:val="00956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23D"/>
  </w:style>
  <w:style w:type="character" w:customStyle="1" w:styleId="copied-reader">
    <w:name w:val="copied-reader"/>
    <w:basedOn w:val="DefaultParagraphFont"/>
    <w:rsid w:val="00F60419"/>
  </w:style>
  <w:style w:type="character" w:styleId="Hyperlink">
    <w:name w:val="Hyperlink"/>
    <w:basedOn w:val="DefaultParagraphFont"/>
    <w:uiPriority w:val="99"/>
    <w:unhideWhenUsed/>
    <w:rsid w:val="00F60419"/>
    <w:rPr>
      <w:color w:val="0563C1" w:themeColor="hyperlink"/>
      <w:u w:val="single"/>
    </w:rPr>
  </w:style>
  <w:style w:type="character" w:customStyle="1" w:styleId="UnresolvedMention">
    <w:name w:val="Unresolved Mention"/>
    <w:basedOn w:val="DefaultParagraphFont"/>
    <w:uiPriority w:val="99"/>
    <w:semiHidden/>
    <w:unhideWhenUsed/>
    <w:rsid w:val="00F604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4811</Words>
  <Characters>27429</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 Noname</dc:creator>
  <cp:keywords/>
  <dc:description/>
  <cp:lastModifiedBy>Melissa Fleming</cp:lastModifiedBy>
  <cp:revision>2</cp:revision>
  <dcterms:created xsi:type="dcterms:W3CDTF">2018-04-17T12:05:00Z</dcterms:created>
  <dcterms:modified xsi:type="dcterms:W3CDTF">2018-04-17T12:05:00Z</dcterms:modified>
</cp:coreProperties>
</file>